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A15C" w14:textId="77777777" w:rsidR="005671CF" w:rsidRPr="00A97C1F" w:rsidRDefault="005671CF" w:rsidP="005671CF">
      <w:pPr>
        <w:rPr>
          <w:b/>
        </w:rPr>
      </w:pPr>
      <w:r w:rsidRPr="00A97C1F">
        <w:rPr>
          <w:b/>
        </w:rPr>
        <w:t>Modello Ap</w:t>
      </w:r>
    </w:p>
    <w:p w14:paraId="4D3F3CBC" w14:textId="77777777" w:rsidR="005671CF" w:rsidRDefault="00566678" w:rsidP="005671CF">
      <w:pPr>
        <w:spacing w:after="0" w:line="240" w:lineRule="auto"/>
        <w:ind w:left="6372"/>
        <w:rPr>
          <w:b/>
        </w:rPr>
      </w:pPr>
      <w:r>
        <w:rPr>
          <w:b/>
        </w:rPr>
        <w:t>Istituto Autonomo Case Popolari</w:t>
      </w:r>
    </w:p>
    <w:p w14:paraId="0E09CADF" w14:textId="77777777" w:rsidR="00566678" w:rsidRDefault="00566678" w:rsidP="005671CF">
      <w:pPr>
        <w:spacing w:after="0" w:line="240" w:lineRule="auto"/>
        <w:ind w:left="6372"/>
        <w:rPr>
          <w:b/>
        </w:rPr>
      </w:pPr>
      <w:r>
        <w:rPr>
          <w:b/>
        </w:rPr>
        <w:t>Comprensorio di Acireale</w:t>
      </w:r>
    </w:p>
    <w:p w14:paraId="28B886EF" w14:textId="77777777" w:rsidR="00566678" w:rsidRDefault="00566678" w:rsidP="005671CF">
      <w:pPr>
        <w:spacing w:after="0" w:line="240" w:lineRule="auto"/>
        <w:ind w:left="6372"/>
        <w:rPr>
          <w:b/>
        </w:rPr>
      </w:pPr>
      <w:r>
        <w:rPr>
          <w:b/>
        </w:rPr>
        <w:t>Via degli Ulivi n. 19 Acireale</w:t>
      </w:r>
    </w:p>
    <w:p w14:paraId="4A1D41F6" w14:textId="77777777" w:rsidR="00566678" w:rsidRPr="004F1D32" w:rsidRDefault="00566678" w:rsidP="005671CF">
      <w:pPr>
        <w:spacing w:after="0" w:line="240" w:lineRule="auto"/>
        <w:ind w:left="6372"/>
        <w:rPr>
          <w:b/>
        </w:rPr>
      </w:pPr>
      <w:r>
        <w:rPr>
          <w:b/>
        </w:rPr>
        <w:t>direzione@pec.iacpacireale.it</w:t>
      </w:r>
    </w:p>
    <w:p w14:paraId="5F784A9D" w14:textId="77777777" w:rsidR="005671CF" w:rsidRDefault="005671CF" w:rsidP="005671CF"/>
    <w:p w14:paraId="24D3577B" w14:textId="490400FA" w:rsidR="005671CF" w:rsidRPr="00B43F09" w:rsidRDefault="005671CF" w:rsidP="005671CF">
      <w:pPr>
        <w:spacing w:after="120"/>
        <w:ind w:left="851" w:hanging="851"/>
        <w:jc w:val="both"/>
      </w:pPr>
      <w:r w:rsidRPr="00B43F09">
        <w:rPr>
          <w:b/>
        </w:rPr>
        <w:t>Oggetto</w:t>
      </w:r>
      <w:r w:rsidRPr="00B43F09">
        <w:t>:</w:t>
      </w:r>
      <w:r w:rsidRPr="00B43F09">
        <w:tab/>
        <w:t>Indagine di mercato per l’individuazione degli operatori economici da invitare per l’affidamento dei Servizi di Architettura ed Ingegneria</w:t>
      </w:r>
      <w:r w:rsidR="00B43F09" w:rsidRPr="00B43F09">
        <w:t xml:space="preserve"> </w:t>
      </w:r>
      <w:r w:rsidR="00B43F09" w:rsidRPr="00B43F09">
        <w:t xml:space="preserve">per </w:t>
      </w:r>
      <w:r w:rsidR="00B43F09" w:rsidRPr="00B43F09">
        <w:t xml:space="preserve">la </w:t>
      </w:r>
      <w:r w:rsidR="00B43F09" w:rsidRPr="00B43F09">
        <w:t xml:space="preserve">redazione </w:t>
      </w:r>
      <w:r w:rsidR="00B43F09" w:rsidRPr="00B43F09">
        <w:t xml:space="preserve">dello </w:t>
      </w:r>
      <w:r w:rsidR="00B43F09" w:rsidRPr="00B43F09">
        <w:t xml:space="preserve">studio di fattibilità e </w:t>
      </w:r>
      <w:r w:rsidR="00B43F09" w:rsidRPr="00B43F09">
        <w:t xml:space="preserve">del </w:t>
      </w:r>
      <w:r w:rsidR="00B43F09" w:rsidRPr="00B43F09">
        <w:t>progetto esecutivo per la ricostruzione di un immobile di E.R.P. sito in Via Monte Grappa, Zafferana Etnea</w:t>
      </w:r>
      <w:r w:rsidRPr="00B43F09">
        <w:t xml:space="preserve"> </w:t>
      </w:r>
    </w:p>
    <w:p w14:paraId="5ACFD97B" w14:textId="77777777" w:rsidR="005671CF" w:rsidRPr="00A97C1F" w:rsidRDefault="005671CF" w:rsidP="005671CF">
      <w:pPr>
        <w:spacing w:after="120"/>
        <w:ind w:left="851" w:hanging="851"/>
        <w:jc w:val="center"/>
        <w:rPr>
          <w:b/>
        </w:rPr>
      </w:pPr>
      <w:r w:rsidRPr="00A97C1F">
        <w:rPr>
          <w:b/>
        </w:rPr>
        <w:t>DICHIARAZIONE</w:t>
      </w:r>
    </w:p>
    <w:p w14:paraId="72D72EAE" w14:textId="77777777" w:rsidR="005671CF" w:rsidRDefault="005671CF" w:rsidP="005671CF">
      <w:pPr>
        <w:spacing w:after="120"/>
        <w:jc w:val="both"/>
      </w:pPr>
      <w:r>
        <w:t xml:space="preserve">Il sottoscritto ..................................................................., nato a .............................................. (........), il ....................................., residente in ................................................ (........), codice fiscale ...................................................., nella qualità di .................................................................................. dell’operatore economico ................................................................., con sede in .................................. (......), Via …………………………………….. partita IVA ...................................................., CF…………………………………. </w:t>
      </w:r>
    </w:p>
    <w:p w14:paraId="4426B1BC" w14:textId="77777777" w:rsidR="005671CF" w:rsidRDefault="005671CF" w:rsidP="005671CF">
      <w:pPr>
        <w:spacing w:after="120"/>
        <w:jc w:val="both"/>
      </w:pPr>
      <w:r>
        <w:t xml:space="preserve">A tal fine, ai sensi degli articoli 46 e 47 del decreto del Presidente della Repubblica 28 dicembre 2000, n. 445, consapevole delle sanzioni penali previste dall’art. 76 del medesimo D.P.R. n.445/2000, per le ipotesi di falsità in atti e dichiarazioni mendaci ivi indicate, </w:t>
      </w:r>
    </w:p>
    <w:p w14:paraId="1B7D6220" w14:textId="77777777" w:rsidR="005671CF" w:rsidRPr="00A97C1F" w:rsidRDefault="005671CF" w:rsidP="005671CF">
      <w:pPr>
        <w:spacing w:after="120"/>
        <w:jc w:val="center"/>
        <w:rPr>
          <w:b/>
        </w:rPr>
      </w:pPr>
      <w:r w:rsidRPr="00A97C1F">
        <w:rPr>
          <w:b/>
        </w:rPr>
        <w:t>DICHIARA</w:t>
      </w:r>
    </w:p>
    <w:p w14:paraId="342A1D86" w14:textId="68E95FFF" w:rsidR="005671CF" w:rsidRDefault="005671CF" w:rsidP="005671CF">
      <w:pPr>
        <w:spacing w:after="120"/>
        <w:jc w:val="both"/>
      </w:pPr>
      <w:r>
        <w:t xml:space="preserve">di non trovarsi in alcuna delle condizioni previste dall’articolo </w:t>
      </w:r>
      <w:r w:rsidR="00C96C1D">
        <w:t>94</w:t>
      </w:r>
      <w:r>
        <w:t xml:space="preserve"> del decreto legislativo </w:t>
      </w:r>
      <w:r w:rsidR="00C96C1D">
        <w:t>36/2023</w:t>
      </w:r>
      <w:r>
        <w:t xml:space="preserve">, e successive modifiche e integrazioni [nel seguito Codice] che costituiscono motivo di esclusione dalla partecipazione alla procedura d’appalto e, segnatamente, la condanna con sentenza definitiva o decreto penale di condanna divenuto irrevocabile o sentenza di applicazione della pena su richiesta ai sensi dell’articolo 444 del codice di procedura penale per uno dei seguenti reati: </w:t>
      </w:r>
    </w:p>
    <w:p w14:paraId="4EBB647D" w14:textId="77777777" w:rsidR="005671CF" w:rsidRDefault="005671CF" w:rsidP="005671CF">
      <w:pPr>
        <w:spacing w:after="120"/>
        <w:jc w:val="both"/>
      </w:pPr>
      <w:r>
        <w:sym w:font="Symbol" w:char="F0B7"/>
      </w:r>
      <w: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060ADBD7" w14:textId="77777777" w:rsidR="005671CF" w:rsidRDefault="005671CF" w:rsidP="005671CF">
      <w:pPr>
        <w:spacing w:after="120"/>
        <w:jc w:val="both"/>
      </w:pPr>
      <w:r>
        <w:sym w:font="Symbol" w:char="F0B7"/>
      </w:r>
      <w:r>
        <w:t xml:space="preserve"> delitti, consumati o tentati, di cui agli articoli 317, 318, 319, 319-ter, 319-quater, 320, 321, 322, 322- bis, 346-bis, 353, 353-bis, 354, 355 e 356 del codice penale nonché all’articolo 2635 del codice civile; </w:t>
      </w:r>
    </w:p>
    <w:p w14:paraId="69A08512" w14:textId="77777777" w:rsidR="005671CF" w:rsidRDefault="005671CF" w:rsidP="005671CF">
      <w:pPr>
        <w:spacing w:after="120"/>
        <w:jc w:val="both"/>
      </w:pPr>
      <w:r>
        <w:sym w:font="Symbol" w:char="F0B7"/>
      </w:r>
      <w:r>
        <w:t xml:space="preserve"> false comunicazioni sociali di cui agli articoli 2621 e 2622 del codice civile; </w:t>
      </w:r>
    </w:p>
    <w:p w14:paraId="4E1DE5B2" w14:textId="77777777" w:rsidR="005671CF" w:rsidRDefault="005671CF" w:rsidP="005671CF">
      <w:pPr>
        <w:spacing w:after="120"/>
        <w:jc w:val="both"/>
      </w:pPr>
      <w:r>
        <w:sym w:font="Symbol" w:char="F0B7"/>
      </w:r>
      <w:r>
        <w:t xml:space="preserve"> frode ai sensi dell’articolo 1 della convenzione relativa alla tutela degli interessi finanziari delle Comunità europee;</w:t>
      </w:r>
    </w:p>
    <w:p w14:paraId="6C01B58D" w14:textId="77777777" w:rsidR="005671CF" w:rsidRDefault="005671CF" w:rsidP="005671CF">
      <w:pPr>
        <w:spacing w:after="120"/>
        <w:jc w:val="both"/>
      </w:pPr>
      <w:r>
        <w:sym w:font="Symbol" w:char="F0B7"/>
      </w:r>
      <w:r>
        <w:t xml:space="preserve"> delitti, consumati o tentati, commessi con finalità di terrorismo, anche internazionale, e di eversione dell’ordine costituzionale reati terroristici o reati connessi alle attività terroristiche; </w:t>
      </w:r>
    </w:p>
    <w:p w14:paraId="189EE4E6" w14:textId="77777777" w:rsidR="005671CF" w:rsidRDefault="005671CF" w:rsidP="005671CF">
      <w:pPr>
        <w:spacing w:after="120"/>
        <w:jc w:val="both"/>
      </w:pPr>
      <w:r>
        <w:lastRenderedPageBreak/>
        <w:sym w:font="Symbol" w:char="F0B7"/>
      </w:r>
      <w:r>
        <w:t xml:space="preserve"> delitti di cui agli articoli 648-bis, 648-ter e 648-ter.1 del codice penale, riciclaggio di proventi di attività criminose o finanziamento del terrorismo, quali definiti all’articolo 1 del decreto legislativo 22 giugno 2007, n. 109 e successive modificazioni; </w:t>
      </w:r>
    </w:p>
    <w:p w14:paraId="22C01D01" w14:textId="77777777" w:rsidR="005671CF" w:rsidRDefault="005671CF" w:rsidP="005671CF">
      <w:pPr>
        <w:spacing w:after="120"/>
        <w:jc w:val="both"/>
      </w:pPr>
      <w:r>
        <w:sym w:font="Symbol" w:char="F0B7"/>
      </w:r>
      <w:r>
        <w:t xml:space="preserve"> sfruttamento del lavoro minorile e altre forme di tratta di esseri umani definite con il decreto legislativo 4 marzo 2014, n. 24; </w:t>
      </w:r>
    </w:p>
    <w:p w14:paraId="3F2573D9" w14:textId="77777777" w:rsidR="005671CF" w:rsidRDefault="005671CF" w:rsidP="005671CF">
      <w:pPr>
        <w:spacing w:after="120"/>
        <w:jc w:val="both"/>
      </w:pPr>
      <w:r>
        <w:sym w:font="Symbol" w:char="F0B7"/>
      </w:r>
      <w:r>
        <w:t xml:space="preserve"> ogni altro delitto da cui derivi, quale pena accessoria, l’incapacità di contrattare con la pubblica amministrazione; </w:t>
      </w:r>
    </w:p>
    <w:p w14:paraId="1ADA266C" w14:textId="77777777" w:rsidR="005671CF" w:rsidRDefault="005671CF" w:rsidP="005671CF">
      <w:pPr>
        <w:spacing w:after="120"/>
        <w:jc w:val="both"/>
      </w:pPr>
      <w:r>
        <w:t xml:space="preserve">ovvero: </w:t>
      </w:r>
    </w:p>
    <w:p w14:paraId="3E00C7DD" w14:textId="77777777" w:rsidR="005671CF" w:rsidRDefault="005671CF" w:rsidP="005671CF">
      <w:pPr>
        <w:spacing w:after="120"/>
        <w:jc w:val="both"/>
      </w:pPr>
      <w:r>
        <w:t xml:space="preserve">di aver riportato le condanne delle quali si indicano gli estremi e i reati come di seguito riportati (indicare il reato commesso, la sanzione ricevuta e gli estremi del provvedimento) (1) e per le quali non va disposta l’esclusione dalla procedura di gara: </w:t>
      </w:r>
    </w:p>
    <w:tbl>
      <w:tblPr>
        <w:tblStyle w:val="Grigliatabella"/>
        <w:tblW w:w="0" w:type="auto"/>
        <w:tblLook w:val="04A0" w:firstRow="1" w:lastRow="0" w:firstColumn="1" w:lastColumn="0" w:noHBand="0" w:noVBand="1"/>
      </w:tblPr>
      <w:tblGrid>
        <w:gridCol w:w="3219"/>
        <w:gridCol w:w="3190"/>
        <w:gridCol w:w="3219"/>
      </w:tblGrid>
      <w:tr w:rsidR="005671CF" w:rsidRPr="00A97C1F" w14:paraId="07E1C24F" w14:textId="77777777" w:rsidTr="002126BA">
        <w:tc>
          <w:tcPr>
            <w:tcW w:w="3259" w:type="dxa"/>
          </w:tcPr>
          <w:p w14:paraId="3F003FD4" w14:textId="77777777" w:rsidR="005671CF" w:rsidRPr="00A97C1F" w:rsidRDefault="005671CF" w:rsidP="002126BA">
            <w:pPr>
              <w:spacing w:after="120"/>
              <w:jc w:val="center"/>
              <w:rPr>
                <w:b/>
              </w:rPr>
            </w:pPr>
            <w:r w:rsidRPr="00A97C1F">
              <w:rPr>
                <w:b/>
              </w:rPr>
              <w:t>PROVVEDIMENTO</w:t>
            </w:r>
          </w:p>
        </w:tc>
        <w:tc>
          <w:tcPr>
            <w:tcW w:w="3259" w:type="dxa"/>
          </w:tcPr>
          <w:p w14:paraId="079D79FE" w14:textId="77777777" w:rsidR="005671CF" w:rsidRPr="00A97C1F" w:rsidRDefault="005671CF" w:rsidP="002126BA">
            <w:pPr>
              <w:spacing w:after="120"/>
              <w:jc w:val="center"/>
              <w:rPr>
                <w:b/>
              </w:rPr>
            </w:pPr>
            <w:r w:rsidRPr="00A97C1F">
              <w:rPr>
                <w:b/>
              </w:rPr>
              <w:t>REATO</w:t>
            </w:r>
          </w:p>
        </w:tc>
        <w:tc>
          <w:tcPr>
            <w:tcW w:w="3260" w:type="dxa"/>
          </w:tcPr>
          <w:p w14:paraId="3F5DADCF" w14:textId="77777777" w:rsidR="005671CF" w:rsidRPr="00A97C1F" w:rsidRDefault="005671CF" w:rsidP="002126BA">
            <w:pPr>
              <w:spacing w:after="120"/>
              <w:jc w:val="center"/>
              <w:rPr>
                <w:b/>
              </w:rPr>
            </w:pPr>
            <w:r w:rsidRPr="00A97C1F">
              <w:rPr>
                <w:b/>
              </w:rPr>
              <w:t>MOTIVAZIONE</w:t>
            </w:r>
          </w:p>
        </w:tc>
      </w:tr>
      <w:tr w:rsidR="005671CF" w14:paraId="7EE4956D" w14:textId="77777777" w:rsidTr="002126BA">
        <w:tc>
          <w:tcPr>
            <w:tcW w:w="3259" w:type="dxa"/>
          </w:tcPr>
          <w:p w14:paraId="7AE7F795" w14:textId="77777777" w:rsidR="005671CF" w:rsidRDefault="005671CF" w:rsidP="002126BA">
            <w:pPr>
              <w:spacing w:after="120"/>
              <w:jc w:val="both"/>
            </w:pPr>
          </w:p>
        </w:tc>
        <w:tc>
          <w:tcPr>
            <w:tcW w:w="3259" w:type="dxa"/>
          </w:tcPr>
          <w:p w14:paraId="301219BF" w14:textId="77777777" w:rsidR="005671CF" w:rsidRDefault="005671CF" w:rsidP="002126BA">
            <w:pPr>
              <w:spacing w:after="120"/>
              <w:jc w:val="both"/>
            </w:pPr>
          </w:p>
        </w:tc>
        <w:tc>
          <w:tcPr>
            <w:tcW w:w="3260" w:type="dxa"/>
          </w:tcPr>
          <w:p w14:paraId="41728FB9" w14:textId="77777777" w:rsidR="005671CF" w:rsidRDefault="005671CF" w:rsidP="002126BA">
            <w:pPr>
              <w:spacing w:after="120"/>
              <w:jc w:val="both"/>
            </w:pPr>
            <w:r w:rsidRPr="00A97C1F">
              <w:rPr>
                <w:rFonts w:cstheme="minorHAnsi"/>
                <w:sz w:val="28"/>
                <w:szCs w:val="28"/>
              </w:rPr>
              <w:t>□</w:t>
            </w:r>
            <w:r>
              <w:t xml:space="preserve"> depenalizzazione;</w:t>
            </w:r>
          </w:p>
          <w:p w14:paraId="63009627"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riabilitazione;</w:t>
            </w:r>
          </w:p>
          <w:p w14:paraId="288D503A"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estinzione;</w:t>
            </w:r>
          </w:p>
          <w:p w14:paraId="504B96CA"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revoca</w:t>
            </w:r>
          </w:p>
        </w:tc>
      </w:tr>
      <w:tr w:rsidR="005671CF" w14:paraId="1F23EFE5" w14:textId="77777777" w:rsidTr="002126BA">
        <w:tc>
          <w:tcPr>
            <w:tcW w:w="3259" w:type="dxa"/>
          </w:tcPr>
          <w:p w14:paraId="224572D5" w14:textId="77777777" w:rsidR="005671CF" w:rsidRDefault="005671CF" w:rsidP="002126BA">
            <w:pPr>
              <w:spacing w:after="120"/>
              <w:jc w:val="both"/>
            </w:pPr>
          </w:p>
        </w:tc>
        <w:tc>
          <w:tcPr>
            <w:tcW w:w="3259" w:type="dxa"/>
          </w:tcPr>
          <w:p w14:paraId="5D530F26" w14:textId="77777777" w:rsidR="005671CF" w:rsidRDefault="005671CF" w:rsidP="002126BA">
            <w:pPr>
              <w:spacing w:after="120"/>
              <w:jc w:val="both"/>
            </w:pPr>
          </w:p>
        </w:tc>
        <w:tc>
          <w:tcPr>
            <w:tcW w:w="3260" w:type="dxa"/>
          </w:tcPr>
          <w:p w14:paraId="5679005E" w14:textId="77777777" w:rsidR="005671CF" w:rsidRDefault="005671CF" w:rsidP="002126BA">
            <w:pPr>
              <w:spacing w:after="120"/>
              <w:jc w:val="both"/>
            </w:pPr>
            <w:r w:rsidRPr="00A97C1F">
              <w:rPr>
                <w:rFonts w:cstheme="minorHAnsi"/>
                <w:sz w:val="28"/>
                <w:szCs w:val="28"/>
              </w:rPr>
              <w:t>□</w:t>
            </w:r>
            <w:r>
              <w:t xml:space="preserve"> depenalizzazione;</w:t>
            </w:r>
          </w:p>
          <w:p w14:paraId="7B0FEEA3"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riabilitazione;</w:t>
            </w:r>
          </w:p>
          <w:p w14:paraId="2D42D0E9"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estinzione;</w:t>
            </w:r>
          </w:p>
          <w:p w14:paraId="7755517C"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revoca</w:t>
            </w:r>
          </w:p>
        </w:tc>
      </w:tr>
      <w:tr w:rsidR="005671CF" w14:paraId="04BF1ECF" w14:textId="77777777" w:rsidTr="002126BA">
        <w:tc>
          <w:tcPr>
            <w:tcW w:w="3259" w:type="dxa"/>
          </w:tcPr>
          <w:p w14:paraId="40B6E2C2" w14:textId="77777777" w:rsidR="005671CF" w:rsidRDefault="005671CF" w:rsidP="002126BA">
            <w:pPr>
              <w:spacing w:after="120"/>
              <w:jc w:val="both"/>
            </w:pPr>
          </w:p>
        </w:tc>
        <w:tc>
          <w:tcPr>
            <w:tcW w:w="3259" w:type="dxa"/>
          </w:tcPr>
          <w:p w14:paraId="4325F9A7" w14:textId="77777777" w:rsidR="005671CF" w:rsidRDefault="005671CF" w:rsidP="002126BA">
            <w:pPr>
              <w:spacing w:after="120"/>
              <w:jc w:val="both"/>
            </w:pPr>
          </w:p>
        </w:tc>
        <w:tc>
          <w:tcPr>
            <w:tcW w:w="3260" w:type="dxa"/>
          </w:tcPr>
          <w:p w14:paraId="22E758F5" w14:textId="77777777" w:rsidR="005671CF" w:rsidRDefault="005671CF" w:rsidP="002126BA">
            <w:pPr>
              <w:spacing w:after="120"/>
              <w:jc w:val="both"/>
            </w:pPr>
            <w:r w:rsidRPr="00A97C1F">
              <w:rPr>
                <w:rFonts w:cstheme="minorHAnsi"/>
                <w:sz w:val="28"/>
                <w:szCs w:val="28"/>
              </w:rPr>
              <w:t>□</w:t>
            </w:r>
            <w:r>
              <w:t xml:space="preserve"> depenalizzazione;</w:t>
            </w:r>
          </w:p>
          <w:p w14:paraId="204C67F4"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riabilitazione;</w:t>
            </w:r>
          </w:p>
          <w:p w14:paraId="2E3CB0EB"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estinzione;</w:t>
            </w:r>
          </w:p>
          <w:p w14:paraId="695BE077" w14:textId="77777777" w:rsidR="005671CF" w:rsidRDefault="005671CF" w:rsidP="002126BA">
            <w:pPr>
              <w:spacing w:after="120"/>
              <w:jc w:val="both"/>
            </w:pPr>
            <w:r w:rsidRPr="00A97C1F">
              <w:rPr>
                <w:rFonts w:cstheme="minorHAnsi"/>
                <w:sz w:val="28"/>
                <w:szCs w:val="28"/>
              </w:rPr>
              <w:t>□</w:t>
            </w:r>
            <w:r>
              <w:rPr>
                <w:rFonts w:cstheme="minorHAnsi"/>
                <w:sz w:val="28"/>
                <w:szCs w:val="28"/>
              </w:rPr>
              <w:t xml:space="preserve"> </w:t>
            </w:r>
            <w:r>
              <w:t>revoca</w:t>
            </w:r>
          </w:p>
        </w:tc>
      </w:tr>
    </w:tbl>
    <w:p w14:paraId="330D9C0E" w14:textId="77777777" w:rsidR="005671CF" w:rsidRPr="00A97C1F" w:rsidRDefault="005671CF" w:rsidP="005671CF">
      <w:pPr>
        <w:spacing w:after="120"/>
        <w:jc w:val="both"/>
        <w:rPr>
          <w:sz w:val="16"/>
          <w:szCs w:val="16"/>
        </w:rPr>
      </w:pPr>
      <w:r w:rsidRPr="00A97C1F">
        <w:rPr>
          <w:sz w:val="16"/>
          <w:szCs w:val="16"/>
        </w:rPr>
        <w:t xml:space="preserve"> (1) [Depennare la tabella nel caso in cui non ricorra la fattispecie. Allegare tabella separata nel caso di un numero maggiore di provvedimenti da elencare] </w:t>
      </w:r>
    </w:p>
    <w:p w14:paraId="2C28890C" w14:textId="77777777" w:rsidR="005671CF" w:rsidRPr="000F7487" w:rsidRDefault="005671CF" w:rsidP="005671CF">
      <w:pPr>
        <w:spacing w:after="120"/>
        <w:jc w:val="center"/>
        <w:rPr>
          <w:b/>
        </w:rPr>
      </w:pPr>
      <w:r w:rsidRPr="000F7487">
        <w:rPr>
          <w:b/>
        </w:rPr>
        <w:t>DICHIARA, ALTRESÌ</w:t>
      </w:r>
    </w:p>
    <w:p w14:paraId="2A1E6189" w14:textId="77777777" w:rsidR="005671CF" w:rsidRDefault="005671CF" w:rsidP="005671CF">
      <w:pPr>
        <w:spacing w:after="120"/>
        <w:jc w:val="both"/>
      </w:pPr>
      <w:r>
        <w:sym w:font="Symbol" w:char="F0B7"/>
      </w:r>
      <w:r>
        <w:t xml:space="preserve"> l’insussistenza di cause di decadenza, di sospensione o di divieto previste dall’articolo 67 del decreto legislativo 6 settembre 2011, n. 159 o di un tentativo di infiltrazione mafiosa di cui all’articolo 84, comma 4, del medesimo decreto; </w:t>
      </w:r>
    </w:p>
    <w:p w14:paraId="6A9085E1" w14:textId="77777777" w:rsidR="005671CF" w:rsidRDefault="005671CF" w:rsidP="005671CF">
      <w:pPr>
        <w:spacing w:after="120"/>
        <w:jc w:val="both"/>
      </w:pPr>
      <w:r>
        <w:sym w:font="Symbol" w:char="F0B7"/>
      </w:r>
      <w:r>
        <w:t xml:space="preserve"> di non avere commesso violazioni gravi, definitivamente accertate, rispetto agli obblighi relativi al pagamento delle imposte e tasse o i contributi previdenziali, secondo la legislazione italiana o quella dello Stato in cui sono stabiliti; </w:t>
      </w:r>
    </w:p>
    <w:p w14:paraId="456D0305" w14:textId="77777777" w:rsidR="005671CF" w:rsidRDefault="005671CF" w:rsidP="005671CF">
      <w:pPr>
        <w:spacing w:after="120"/>
        <w:jc w:val="both"/>
      </w:pPr>
      <w:r>
        <w:lastRenderedPageBreak/>
        <w:sym w:font="Symbol" w:char="F0B7"/>
      </w:r>
      <w:r>
        <w:t xml:space="preserve"> di non aver commesso gravi infrazioni debitamente accertate alle norme in materia di salute e sicurezza sul lavoro nonché agli obblighi di cui all’articolo 30, comma 3 del Codice; </w:t>
      </w:r>
    </w:p>
    <w:p w14:paraId="0219C172" w14:textId="77777777" w:rsidR="005671CF" w:rsidRDefault="005671CF" w:rsidP="005671CF">
      <w:pPr>
        <w:spacing w:after="120"/>
        <w:jc w:val="both"/>
      </w:pPr>
      <w:r>
        <w:sym w:font="Symbol" w:char="F0B7"/>
      </w:r>
      <w:r>
        <w:t xml:space="preserve"> di non trovarsi in stato di fallimento, di liquidazione coatta, di concordato preventivo, salvo il caso di concordato con continuità aziendale, o nei cui riguardi sia in corso un procedimento per la dichiarazione di una di tali situazioni, fermo restando quanto previsto dall’articolo 110 del Codice; </w:t>
      </w:r>
    </w:p>
    <w:p w14:paraId="311ED1BC" w14:textId="77777777" w:rsidR="005671CF" w:rsidRDefault="005671CF" w:rsidP="005671CF">
      <w:pPr>
        <w:spacing w:after="120"/>
        <w:jc w:val="both"/>
      </w:pPr>
      <w:r>
        <w:sym w:font="Symbol" w:char="F0B7"/>
      </w:r>
      <w:r>
        <w:t xml:space="preserve"> di non essersi reso colpevole di gravi illeciti professionali, tali da rendere dubbia la sua integrità o affidabilità; </w:t>
      </w:r>
    </w:p>
    <w:p w14:paraId="26900ACF" w14:textId="77777777" w:rsidR="005671CF" w:rsidRDefault="005671CF" w:rsidP="005671CF">
      <w:pPr>
        <w:spacing w:after="120"/>
        <w:jc w:val="both"/>
      </w:pPr>
      <w:r>
        <w:sym w:font="Symbol" w:char="F0B7"/>
      </w:r>
      <w:r>
        <w:t xml:space="preserve">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7EFB6802" w14:textId="14B11FB9" w:rsidR="005671CF" w:rsidRDefault="005671CF" w:rsidP="005671CF">
      <w:pPr>
        <w:spacing w:after="120"/>
        <w:jc w:val="both"/>
      </w:pPr>
      <w:r>
        <w:sym w:font="Symbol" w:char="F0B7"/>
      </w:r>
      <w:r>
        <w:t xml:space="preserve"> di non aver presentato nella presente procedura</w:t>
      </w:r>
      <w:r w:rsidR="000911B7">
        <w:t>,</w:t>
      </w:r>
      <w:r>
        <w:t xml:space="preserve"> documentazione o dichiarazioni non veritiere; </w:t>
      </w:r>
    </w:p>
    <w:p w14:paraId="0DD21981" w14:textId="77777777" w:rsidR="005671CF" w:rsidRDefault="005671CF" w:rsidP="005671CF">
      <w:pPr>
        <w:spacing w:after="120"/>
        <w:jc w:val="both"/>
      </w:pPr>
      <w:r>
        <w:sym w:font="Symbol" w:char="F0B7"/>
      </w:r>
      <w:r>
        <w:t xml:space="preserve"> di non essere iscritto nel casellario informatico tenuto dall’Osservatorio dell’ANAC per aver presentato false dichiarazioni o falsa documentazione nelle procedure di gara e negli affidamenti di subappalti; </w:t>
      </w:r>
    </w:p>
    <w:p w14:paraId="5029183E" w14:textId="77777777" w:rsidR="005671CF" w:rsidRDefault="005671CF" w:rsidP="005671CF">
      <w:pPr>
        <w:spacing w:after="120"/>
        <w:jc w:val="both"/>
      </w:pPr>
      <w:r>
        <w:sym w:font="Symbol" w:char="F0B7"/>
      </w:r>
      <w:r>
        <w:t xml:space="preserve"> di non essere iscritto nel casellario informatico tenuto dall’Osservatorio dell’ANAC per aver presentato false dichiarazioni o falsa documentazione ai fini del rilascio dell’attestazione di qualificazione, per il periodo durante il quale perdura l’iscrizione; </w:t>
      </w:r>
    </w:p>
    <w:p w14:paraId="5393ED12" w14:textId="77777777" w:rsidR="005671CF" w:rsidRDefault="005671CF" w:rsidP="005671CF">
      <w:pPr>
        <w:spacing w:after="120"/>
        <w:jc w:val="both"/>
      </w:pPr>
      <w:r>
        <w:sym w:font="Symbol" w:char="F0B7"/>
      </w:r>
      <w:r>
        <w:t xml:space="preserve"> di non aver violato il divieto di intestazione fiduciaria di cui all’articolo 17 della legge 19 marzo 1990, n. 55; </w:t>
      </w:r>
    </w:p>
    <w:p w14:paraId="6CFAB09D" w14:textId="77777777" w:rsidR="005671CF" w:rsidRDefault="005671CF" w:rsidP="005671CF">
      <w:pPr>
        <w:spacing w:after="120"/>
        <w:jc w:val="both"/>
      </w:pPr>
      <w:r>
        <w:sym w:font="Symbol" w:char="F0B7"/>
      </w:r>
      <w:r>
        <w:t xml:space="preserve"> relativamente agli obblighi di assunzioni obbligatorie di cui alla legge 12 marzo 1999, n. 68(2): </w:t>
      </w:r>
    </w:p>
    <w:p w14:paraId="68567882" w14:textId="77777777" w:rsidR="005671CF" w:rsidRDefault="005671CF" w:rsidP="005671CF">
      <w:pPr>
        <w:pBdr>
          <w:top w:val="single" w:sz="4" w:space="1" w:color="auto"/>
          <w:left w:val="single" w:sz="4" w:space="4" w:color="auto"/>
          <w:bottom w:val="single" w:sz="4" w:space="1" w:color="auto"/>
          <w:right w:val="single" w:sz="4" w:space="4" w:color="auto"/>
        </w:pBdr>
        <w:spacing w:after="120"/>
        <w:jc w:val="both"/>
      </w:pPr>
      <w:r>
        <w:t xml:space="preserve">□ di non essere assoggettato agli obblighi di assunzioni obbligatorie di cui alla legge 12 marzo 1999, n. 68 (caso di concorrente che occupa non più di 15 dipendenti oppure da 15 a 35 dipendenti qualora non abbia effettuato nuove assunzioni dopo il 18 gennaio 2000); </w:t>
      </w:r>
    </w:p>
    <w:p w14:paraId="585A0EA2" w14:textId="77777777" w:rsidR="005671CF" w:rsidRDefault="005671CF" w:rsidP="005671CF">
      <w:pPr>
        <w:pBdr>
          <w:top w:val="single" w:sz="4" w:space="1" w:color="auto"/>
          <w:left w:val="single" w:sz="4" w:space="4" w:color="auto"/>
          <w:bottom w:val="single" w:sz="4" w:space="1" w:color="auto"/>
          <w:right w:val="single" w:sz="4" w:space="4" w:color="auto"/>
        </w:pBdr>
        <w:spacing w:after="120"/>
        <w:jc w:val="both"/>
      </w:pPr>
      <w:r>
        <w:t xml:space="preserve">□ la persistenza ai fini dell’assolvimento degli obblighi di cui alla legge 12 marzo 1999, n. 68 della situazione certificata dalla originaria attestazione dell’ufficio competente (caso di concorrente che occupa più di 35 dipendenti oppure da 15 a 35 dipendenti qualora abbia effettuato una nuova assunzione dopo il 18 gennaio 2000); </w:t>
      </w:r>
    </w:p>
    <w:p w14:paraId="11F03CEA" w14:textId="77777777" w:rsidR="005671CF" w:rsidRDefault="005671CF" w:rsidP="005671CF">
      <w:pPr>
        <w:spacing w:after="120"/>
        <w:jc w:val="both"/>
      </w:pPr>
      <w:r w:rsidRPr="000F7487">
        <w:rPr>
          <w:sz w:val="16"/>
          <w:szCs w:val="16"/>
        </w:rPr>
        <w:t>(2) [Barrare la casella corrispondente alla relativa tipologia]</w:t>
      </w:r>
      <w:r>
        <w:t xml:space="preserve"> </w:t>
      </w:r>
    </w:p>
    <w:p w14:paraId="5837FFD4" w14:textId="77777777" w:rsidR="005671CF" w:rsidRDefault="005671CF" w:rsidP="005671CF">
      <w:pPr>
        <w:spacing w:after="120"/>
        <w:jc w:val="both"/>
      </w:pPr>
      <w:r>
        <w:sym w:font="Symbol" w:char="F0B7"/>
      </w:r>
      <w:r>
        <w:t xml:space="preserve"> di non trovarsi rispetto a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 </w:t>
      </w:r>
    </w:p>
    <w:p w14:paraId="775E4419" w14:textId="77777777" w:rsidR="005671CF" w:rsidRDefault="005671CF" w:rsidP="005671CF">
      <w:pPr>
        <w:spacing w:after="120"/>
        <w:jc w:val="both"/>
      </w:pPr>
      <w:r>
        <w:t>Ovvero</w:t>
      </w:r>
    </w:p>
    <w:p w14:paraId="76677C59" w14:textId="77777777" w:rsidR="005671CF" w:rsidRDefault="005671CF" w:rsidP="005671CF">
      <w:pPr>
        <w:spacing w:after="120"/>
        <w:jc w:val="both"/>
      </w:pPr>
      <w:r>
        <w:t xml:space="preserve">che gli operatori economici rispetto alle quali, ai sensi dell’articolo 2359 del codice civile, si trova in situazione di controllo o in una qualsiasi relazione, anche di fatto, che comporti che le offerte sono imputabili ad un unico centro decisionale, sono(4): </w:t>
      </w:r>
    </w:p>
    <w:tbl>
      <w:tblPr>
        <w:tblStyle w:val="Grigliatabella"/>
        <w:tblW w:w="0" w:type="auto"/>
        <w:tblLook w:val="04A0" w:firstRow="1" w:lastRow="0" w:firstColumn="1" w:lastColumn="0" w:noHBand="0" w:noVBand="1"/>
      </w:tblPr>
      <w:tblGrid>
        <w:gridCol w:w="1950"/>
        <w:gridCol w:w="1890"/>
        <w:gridCol w:w="1908"/>
        <w:gridCol w:w="1943"/>
        <w:gridCol w:w="1937"/>
      </w:tblGrid>
      <w:tr w:rsidR="005671CF" w:rsidRPr="000F7487" w14:paraId="11475461" w14:textId="77777777" w:rsidTr="002126BA">
        <w:tc>
          <w:tcPr>
            <w:tcW w:w="1955" w:type="dxa"/>
          </w:tcPr>
          <w:p w14:paraId="7B1A598A" w14:textId="77777777" w:rsidR="005671CF" w:rsidRPr="000F7487" w:rsidRDefault="005671CF" w:rsidP="002126BA">
            <w:pPr>
              <w:spacing w:after="120"/>
              <w:jc w:val="center"/>
              <w:rPr>
                <w:b/>
              </w:rPr>
            </w:pPr>
            <w:r w:rsidRPr="000F7487">
              <w:rPr>
                <w:b/>
              </w:rPr>
              <w:t>DENOMINAZIONE</w:t>
            </w:r>
          </w:p>
        </w:tc>
        <w:tc>
          <w:tcPr>
            <w:tcW w:w="1955" w:type="dxa"/>
          </w:tcPr>
          <w:p w14:paraId="3CEA0309" w14:textId="77777777" w:rsidR="005671CF" w:rsidRPr="000F7487" w:rsidRDefault="005671CF" w:rsidP="002126BA">
            <w:pPr>
              <w:spacing w:after="120"/>
              <w:jc w:val="center"/>
              <w:rPr>
                <w:b/>
              </w:rPr>
            </w:pPr>
            <w:r w:rsidRPr="000F7487">
              <w:rPr>
                <w:b/>
              </w:rPr>
              <w:t>SEDE</w:t>
            </w:r>
          </w:p>
        </w:tc>
        <w:tc>
          <w:tcPr>
            <w:tcW w:w="1956" w:type="dxa"/>
          </w:tcPr>
          <w:p w14:paraId="78834C81" w14:textId="77777777" w:rsidR="005671CF" w:rsidRPr="000F7487" w:rsidRDefault="005671CF" w:rsidP="002126BA">
            <w:pPr>
              <w:spacing w:after="120"/>
              <w:jc w:val="center"/>
              <w:rPr>
                <w:b/>
              </w:rPr>
            </w:pPr>
            <w:r w:rsidRPr="000F7487">
              <w:rPr>
                <w:b/>
              </w:rPr>
              <w:t>PARTITA I.V.A.</w:t>
            </w:r>
          </w:p>
        </w:tc>
        <w:tc>
          <w:tcPr>
            <w:tcW w:w="1956" w:type="dxa"/>
          </w:tcPr>
          <w:p w14:paraId="601AE1B4" w14:textId="77777777" w:rsidR="005671CF" w:rsidRPr="000F7487" w:rsidRDefault="005671CF" w:rsidP="002126BA">
            <w:pPr>
              <w:spacing w:after="120"/>
              <w:jc w:val="center"/>
              <w:rPr>
                <w:b/>
              </w:rPr>
            </w:pPr>
            <w:r w:rsidRPr="000F7487">
              <w:rPr>
                <w:b/>
              </w:rPr>
              <w:t>CONTROLLANTE</w:t>
            </w:r>
          </w:p>
        </w:tc>
        <w:tc>
          <w:tcPr>
            <w:tcW w:w="1956" w:type="dxa"/>
          </w:tcPr>
          <w:p w14:paraId="0251A583" w14:textId="77777777" w:rsidR="005671CF" w:rsidRPr="000F7487" w:rsidRDefault="005671CF" w:rsidP="002126BA">
            <w:pPr>
              <w:spacing w:after="120"/>
              <w:jc w:val="center"/>
              <w:rPr>
                <w:b/>
              </w:rPr>
            </w:pPr>
            <w:r w:rsidRPr="000F7487">
              <w:rPr>
                <w:b/>
              </w:rPr>
              <w:t>CONTROLLATO</w:t>
            </w:r>
          </w:p>
        </w:tc>
      </w:tr>
      <w:tr w:rsidR="005671CF" w14:paraId="0235A3F8" w14:textId="77777777" w:rsidTr="002126BA">
        <w:tc>
          <w:tcPr>
            <w:tcW w:w="1955" w:type="dxa"/>
          </w:tcPr>
          <w:p w14:paraId="787CD325" w14:textId="77777777" w:rsidR="005671CF" w:rsidRDefault="005671CF" w:rsidP="002126BA">
            <w:pPr>
              <w:spacing w:after="120"/>
              <w:jc w:val="both"/>
            </w:pPr>
          </w:p>
        </w:tc>
        <w:tc>
          <w:tcPr>
            <w:tcW w:w="1955" w:type="dxa"/>
          </w:tcPr>
          <w:p w14:paraId="67BD3557" w14:textId="77777777" w:rsidR="005671CF" w:rsidRDefault="005671CF" w:rsidP="002126BA">
            <w:pPr>
              <w:spacing w:after="120"/>
              <w:jc w:val="both"/>
            </w:pPr>
          </w:p>
        </w:tc>
        <w:tc>
          <w:tcPr>
            <w:tcW w:w="1956" w:type="dxa"/>
          </w:tcPr>
          <w:p w14:paraId="60B43108" w14:textId="77777777" w:rsidR="005671CF" w:rsidRDefault="005671CF" w:rsidP="002126BA">
            <w:pPr>
              <w:spacing w:after="120"/>
              <w:jc w:val="both"/>
            </w:pPr>
          </w:p>
        </w:tc>
        <w:tc>
          <w:tcPr>
            <w:tcW w:w="1956" w:type="dxa"/>
          </w:tcPr>
          <w:p w14:paraId="7BC9E55B" w14:textId="77777777" w:rsidR="005671CF" w:rsidRDefault="005671CF" w:rsidP="002126BA">
            <w:pPr>
              <w:spacing w:after="120"/>
              <w:jc w:val="both"/>
            </w:pPr>
          </w:p>
        </w:tc>
        <w:tc>
          <w:tcPr>
            <w:tcW w:w="1956" w:type="dxa"/>
          </w:tcPr>
          <w:p w14:paraId="0B70D204" w14:textId="77777777" w:rsidR="005671CF" w:rsidRDefault="005671CF" w:rsidP="002126BA">
            <w:pPr>
              <w:spacing w:after="120"/>
              <w:jc w:val="both"/>
            </w:pPr>
          </w:p>
        </w:tc>
      </w:tr>
      <w:tr w:rsidR="005671CF" w14:paraId="1BF4EE9D" w14:textId="77777777" w:rsidTr="002126BA">
        <w:tc>
          <w:tcPr>
            <w:tcW w:w="1955" w:type="dxa"/>
          </w:tcPr>
          <w:p w14:paraId="5EE023A1" w14:textId="77777777" w:rsidR="005671CF" w:rsidRDefault="005671CF" w:rsidP="002126BA">
            <w:pPr>
              <w:spacing w:after="120"/>
              <w:jc w:val="both"/>
            </w:pPr>
          </w:p>
        </w:tc>
        <w:tc>
          <w:tcPr>
            <w:tcW w:w="1955" w:type="dxa"/>
          </w:tcPr>
          <w:p w14:paraId="57C3BCB8" w14:textId="77777777" w:rsidR="005671CF" w:rsidRDefault="005671CF" w:rsidP="002126BA">
            <w:pPr>
              <w:spacing w:after="120"/>
              <w:jc w:val="both"/>
            </w:pPr>
          </w:p>
        </w:tc>
        <w:tc>
          <w:tcPr>
            <w:tcW w:w="1956" w:type="dxa"/>
          </w:tcPr>
          <w:p w14:paraId="0B2BB889" w14:textId="77777777" w:rsidR="005671CF" w:rsidRDefault="005671CF" w:rsidP="002126BA">
            <w:pPr>
              <w:spacing w:after="120"/>
              <w:jc w:val="both"/>
            </w:pPr>
          </w:p>
        </w:tc>
        <w:tc>
          <w:tcPr>
            <w:tcW w:w="1956" w:type="dxa"/>
          </w:tcPr>
          <w:p w14:paraId="27532382" w14:textId="77777777" w:rsidR="005671CF" w:rsidRDefault="005671CF" w:rsidP="002126BA">
            <w:pPr>
              <w:spacing w:after="120"/>
              <w:jc w:val="both"/>
            </w:pPr>
          </w:p>
        </w:tc>
        <w:tc>
          <w:tcPr>
            <w:tcW w:w="1956" w:type="dxa"/>
          </w:tcPr>
          <w:p w14:paraId="3B85ED7F" w14:textId="77777777" w:rsidR="005671CF" w:rsidRDefault="005671CF" w:rsidP="002126BA">
            <w:pPr>
              <w:spacing w:after="120"/>
              <w:jc w:val="both"/>
            </w:pPr>
          </w:p>
        </w:tc>
      </w:tr>
      <w:tr w:rsidR="005671CF" w14:paraId="3A2CD12D" w14:textId="77777777" w:rsidTr="002126BA">
        <w:tc>
          <w:tcPr>
            <w:tcW w:w="1955" w:type="dxa"/>
          </w:tcPr>
          <w:p w14:paraId="1E72CFD5" w14:textId="77777777" w:rsidR="005671CF" w:rsidRDefault="005671CF" w:rsidP="002126BA">
            <w:pPr>
              <w:spacing w:after="120"/>
              <w:jc w:val="both"/>
            </w:pPr>
          </w:p>
        </w:tc>
        <w:tc>
          <w:tcPr>
            <w:tcW w:w="1955" w:type="dxa"/>
          </w:tcPr>
          <w:p w14:paraId="359BED34" w14:textId="77777777" w:rsidR="005671CF" w:rsidRDefault="005671CF" w:rsidP="002126BA">
            <w:pPr>
              <w:spacing w:after="120"/>
              <w:jc w:val="both"/>
            </w:pPr>
          </w:p>
        </w:tc>
        <w:tc>
          <w:tcPr>
            <w:tcW w:w="1956" w:type="dxa"/>
          </w:tcPr>
          <w:p w14:paraId="39E7C107" w14:textId="77777777" w:rsidR="005671CF" w:rsidRDefault="005671CF" w:rsidP="002126BA">
            <w:pPr>
              <w:spacing w:after="120"/>
              <w:jc w:val="both"/>
            </w:pPr>
          </w:p>
        </w:tc>
        <w:tc>
          <w:tcPr>
            <w:tcW w:w="1956" w:type="dxa"/>
          </w:tcPr>
          <w:p w14:paraId="0AE4FAEB" w14:textId="77777777" w:rsidR="005671CF" w:rsidRDefault="005671CF" w:rsidP="002126BA">
            <w:pPr>
              <w:spacing w:after="120"/>
              <w:jc w:val="both"/>
            </w:pPr>
          </w:p>
        </w:tc>
        <w:tc>
          <w:tcPr>
            <w:tcW w:w="1956" w:type="dxa"/>
          </w:tcPr>
          <w:p w14:paraId="0D7AC6E4" w14:textId="77777777" w:rsidR="005671CF" w:rsidRDefault="005671CF" w:rsidP="002126BA">
            <w:pPr>
              <w:spacing w:after="120"/>
              <w:jc w:val="both"/>
            </w:pPr>
          </w:p>
        </w:tc>
      </w:tr>
    </w:tbl>
    <w:p w14:paraId="6461759A" w14:textId="77777777" w:rsidR="005671CF" w:rsidRDefault="005671CF" w:rsidP="005671CF">
      <w:pPr>
        <w:spacing w:after="120"/>
        <w:jc w:val="both"/>
      </w:pPr>
    </w:p>
    <w:p w14:paraId="09E96F03" w14:textId="77777777" w:rsidR="005671CF" w:rsidRPr="000F7487" w:rsidRDefault="005671CF" w:rsidP="005671CF">
      <w:pPr>
        <w:spacing w:after="120"/>
        <w:jc w:val="both"/>
        <w:rPr>
          <w:sz w:val="16"/>
          <w:szCs w:val="16"/>
        </w:rPr>
      </w:pPr>
      <w:r w:rsidRPr="000F7487">
        <w:rPr>
          <w:sz w:val="16"/>
          <w:szCs w:val="16"/>
        </w:rPr>
        <w:t xml:space="preserve"> (4) [Depennare la tabella nel caso in cui non ricorra la fattispecie. Allegare tabella separata nel caso di un numero maggiore di imprese da elencare] </w:t>
      </w:r>
    </w:p>
    <w:p w14:paraId="5B54864D" w14:textId="77777777" w:rsidR="005671CF" w:rsidRDefault="005671CF" w:rsidP="005671CF">
      <w:pPr>
        <w:spacing w:after="120"/>
        <w:jc w:val="both"/>
      </w:pPr>
      <w:r>
        <w:sym w:font="Symbol" w:char="F0B7"/>
      </w:r>
      <w:r>
        <w:t xml:space="preserve"> che titolari, institori, procuratori generali, membri degli organi con potere di direzione, soci, socio di maggioranza, direttori tecnici, amministratori muniti di rappresentanza, soci accomandatari, membri del collegio sindacale, sindaci o soggetti che svolgono compiti di vigilanza di cui all’art. 6, comma 1, lett. b) del decreto legislativo 231/2001 (nei casi di cui all’art. 2477 del codice civile) e familiari conviventi sono(5): </w:t>
      </w:r>
    </w:p>
    <w:tbl>
      <w:tblPr>
        <w:tblStyle w:val="Grigliatabella"/>
        <w:tblW w:w="0" w:type="auto"/>
        <w:tblLook w:val="04A0" w:firstRow="1" w:lastRow="0" w:firstColumn="1" w:lastColumn="0" w:noHBand="0" w:noVBand="1"/>
      </w:tblPr>
      <w:tblGrid>
        <w:gridCol w:w="1622"/>
        <w:gridCol w:w="1600"/>
        <w:gridCol w:w="1601"/>
        <w:gridCol w:w="1597"/>
        <w:gridCol w:w="1612"/>
        <w:gridCol w:w="1596"/>
      </w:tblGrid>
      <w:tr w:rsidR="005671CF" w:rsidRPr="00B01488" w14:paraId="434ABA4E" w14:textId="77777777" w:rsidTr="002126BA">
        <w:tc>
          <w:tcPr>
            <w:tcW w:w="1629" w:type="dxa"/>
          </w:tcPr>
          <w:p w14:paraId="54B12B5C" w14:textId="77777777" w:rsidR="005671CF" w:rsidRPr="00B01488" w:rsidRDefault="005671CF" w:rsidP="002126BA">
            <w:pPr>
              <w:spacing w:after="120"/>
              <w:jc w:val="center"/>
              <w:rPr>
                <w:b/>
              </w:rPr>
            </w:pPr>
            <w:r w:rsidRPr="00B01488">
              <w:rPr>
                <w:b/>
              </w:rPr>
              <w:t>NOMINATIVO</w:t>
            </w:r>
          </w:p>
        </w:tc>
        <w:tc>
          <w:tcPr>
            <w:tcW w:w="1629" w:type="dxa"/>
          </w:tcPr>
          <w:p w14:paraId="2BD95E23" w14:textId="77777777" w:rsidR="005671CF" w:rsidRPr="00B01488" w:rsidRDefault="005671CF" w:rsidP="002126BA">
            <w:pPr>
              <w:spacing w:after="120"/>
              <w:jc w:val="center"/>
              <w:rPr>
                <w:b/>
              </w:rPr>
            </w:pPr>
            <w:r w:rsidRPr="00B01488">
              <w:rPr>
                <w:b/>
              </w:rPr>
              <w:t>LUOGO DI NASCITA</w:t>
            </w:r>
          </w:p>
        </w:tc>
        <w:tc>
          <w:tcPr>
            <w:tcW w:w="1630" w:type="dxa"/>
          </w:tcPr>
          <w:p w14:paraId="4CFD25E7" w14:textId="77777777" w:rsidR="005671CF" w:rsidRPr="00B01488" w:rsidRDefault="005671CF" w:rsidP="002126BA">
            <w:pPr>
              <w:spacing w:after="120"/>
              <w:jc w:val="center"/>
              <w:rPr>
                <w:b/>
              </w:rPr>
            </w:pPr>
            <w:r w:rsidRPr="00B01488">
              <w:rPr>
                <w:b/>
              </w:rPr>
              <w:t>DATA DI NASCITA</w:t>
            </w:r>
          </w:p>
        </w:tc>
        <w:tc>
          <w:tcPr>
            <w:tcW w:w="1630" w:type="dxa"/>
          </w:tcPr>
          <w:p w14:paraId="26A3E9CF" w14:textId="77777777" w:rsidR="005671CF" w:rsidRPr="00B01488" w:rsidRDefault="005671CF" w:rsidP="002126BA">
            <w:pPr>
              <w:spacing w:after="120"/>
              <w:jc w:val="center"/>
              <w:rPr>
                <w:b/>
              </w:rPr>
            </w:pPr>
            <w:r w:rsidRPr="00B01488">
              <w:rPr>
                <w:b/>
              </w:rPr>
              <w:t>CODICE FISCALE</w:t>
            </w:r>
          </w:p>
        </w:tc>
        <w:tc>
          <w:tcPr>
            <w:tcW w:w="1630" w:type="dxa"/>
          </w:tcPr>
          <w:p w14:paraId="794D6A56" w14:textId="77777777" w:rsidR="005671CF" w:rsidRPr="00B01488" w:rsidRDefault="005671CF" w:rsidP="002126BA">
            <w:pPr>
              <w:spacing w:after="120"/>
              <w:jc w:val="center"/>
              <w:rPr>
                <w:b/>
              </w:rPr>
            </w:pPr>
            <w:r w:rsidRPr="00B01488">
              <w:rPr>
                <w:b/>
              </w:rPr>
              <w:t>COMUNE RESIDENZA</w:t>
            </w:r>
          </w:p>
        </w:tc>
        <w:tc>
          <w:tcPr>
            <w:tcW w:w="1630" w:type="dxa"/>
          </w:tcPr>
          <w:p w14:paraId="29F551AA" w14:textId="77777777" w:rsidR="005671CF" w:rsidRPr="00B01488" w:rsidRDefault="005671CF" w:rsidP="002126BA">
            <w:pPr>
              <w:spacing w:after="120"/>
              <w:jc w:val="center"/>
              <w:rPr>
                <w:b/>
              </w:rPr>
            </w:pPr>
            <w:r w:rsidRPr="00B01488">
              <w:rPr>
                <w:b/>
              </w:rPr>
              <w:t>CARICA</w:t>
            </w:r>
          </w:p>
        </w:tc>
      </w:tr>
      <w:tr w:rsidR="005671CF" w14:paraId="1CDC736B" w14:textId="77777777" w:rsidTr="002126BA">
        <w:tc>
          <w:tcPr>
            <w:tcW w:w="1629" w:type="dxa"/>
          </w:tcPr>
          <w:p w14:paraId="24DA0A1F" w14:textId="77777777" w:rsidR="005671CF" w:rsidRDefault="005671CF" w:rsidP="002126BA">
            <w:pPr>
              <w:spacing w:after="120"/>
              <w:jc w:val="both"/>
            </w:pPr>
          </w:p>
        </w:tc>
        <w:tc>
          <w:tcPr>
            <w:tcW w:w="1629" w:type="dxa"/>
          </w:tcPr>
          <w:p w14:paraId="5BC2FB30" w14:textId="77777777" w:rsidR="005671CF" w:rsidRDefault="005671CF" w:rsidP="002126BA">
            <w:pPr>
              <w:spacing w:after="120"/>
              <w:jc w:val="both"/>
            </w:pPr>
          </w:p>
        </w:tc>
        <w:tc>
          <w:tcPr>
            <w:tcW w:w="1630" w:type="dxa"/>
          </w:tcPr>
          <w:p w14:paraId="622B358E" w14:textId="77777777" w:rsidR="005671CF" w:rsidRDefault="005671CF" w:rsidP="002126BA">
            <w:pPr>
              <w:spacing w:after="120"/>
              <w:jc w:val="both"/>
            </w:pPr>
          </w:p>
        </w:tc>
        <w:tc>
          <w:tcPr>
            <w:tcW w:w="1630" w:type="dxa"/>
          </w:tcPr>
          <w:p w14:paraId="2EB26F9D" w14:textId="77777777" w:rsidR="005671CF" w:rsidRDefault="005671CF" w:rsidP="002126BA">
            <w:pPr>
              <w:spacing w:after="120"/>
              <w:jc w:val="both"/>
            </w:pPr>
          </w:p>
        </w:tc>
        <w:tc>
          <w:tcPr>
            <w:tcW w:w="1630" w:type="dxa"/>
          </w:tcPr>
          <w:p w14:paraId="0E70AA83" w14:textId="77777777" w:rsidR="005671CF" w:rsidRDefault="005671CF" w:rsidP="002126BA">
            <w:pPr>
              <w:spacing w:after="120"/>
              <w:jc w:val="both"/>
            </w:pPr>
          </w:p>
        </w:tc>
        <w:tc>
          <w:tcPr>
            <w:tcW w:w="1630" w:type="dxa"/>
          </w:tcPr>
          <w:p w14:paraId="134A1A37" w14:textId="77777777" w:rsidR="005671CF" w:rsidRDefault="005671CF" w:rsidP="002126BA">
            <w:pPr>
              <w:spacing w:after="120"/>
              <w:jc w:val="both"/>
            </w:pPr>
          </w:p>
        </w:tc>
      </w:tr>
      <w:tr w:rsidR="005671CF" w14:paraId="298CAD71" w14:textId="77777777" w:rsidTr="002126BA">
        <w:tc>
          <w:tcPr>
            <w:tcW w:w="1629" w:type="dxa"/>
          </w:tcPr>
          <w:p w14:paraId="504495A1" w14:textId="77777777" w:rsidR="005671CF" w:rsidRDefault="005671CF" w:rsidP="002126BA">
            <w:pPr>
              <w:spacing w:after="120"/>
              <w:jc w:val="both"/>
            </w:pPr>
          </w:p>
        </w:tc>
        <w:tc>
          <w:tcPr>
            <w:tcW w:w="1629" w:type="dxa"/>
          </w:tcPr>
          <w:p w14:paraId="722D1F72" w14:textId="77777777" w:rsidR="005671CF" w:rsidRDefault="005671CF" w:rsidP="002126BA">
            <w:pPr>
              <w:spacing w:after="120"/>
              <w:jc w:val="both"/>
            </w:pPr>
          </w:p>
        </w:tc>
        <w:tc>
          <w:tcPr>
            <w:tcW w:w="1630" w:type="dxa"/>
          </w:tcPr>
          <w:p w14:paraId="481C5013" w14:textId="77777777" w:rsidR="005671CF" w:rsidRDefault="005671CF" w:rsidP="002126BA">
            <w:pPr>
              <w:spacing w:after="120"/>
              <w:jc w:val="both"/>
            </w:pPr>
          </w:p>
        </w:tc>
        <w:tc>
          <w:tcPr>
            <w:tcW w:w="1630" w:type="dxa"/>
          </w:tcPr>
          <w:p w14:paraId="0138C5E4" w14:textId="77777777" w:rsidR="005671CF" w:rsidRDefault="005671CF" w:rsidP="002126BA">
            <w:pPr>
              <w:spacing w:after="120"/>
              <w:jc w:val="both"/>
            </w:pPr>
          </w:p>
        </w:tc>
        <w:tc>
          <w:tcPr>
            <w:tcW w:w="1630" w:type="dxa"/>
          </w:tcPr>
          <w:p w14:paraId="7A0C7F43" w14:textId="77777777" w:rsidR="005671CF" w:rsidRDefault="005671CF" w:rsidP="002126BA">
            <w:pPr>
              <w:spacing w:after="120"/>
              <w:jc w:val="both"/>
            </w:pPr>
          </w:p>
        </w:tc>
        <w:tc>
          <w:tcPr>
            <w:tcW w:w="1630" w:type="dxa"/>
          </w:tcPr>
          <w:p w14:paraId="4C7B1976" w14:textId="77777777" w:rsidR="005671CF" w:rsidRDefault="005671CF" w:rsidP="002126BA">
            <w:pPr>
              <w:spacing w:after="120"/>
              <w:jc w:val="both"/>
            </w:pPr>
          </w:p>
        </w:tc>
      </w:tr>
      <w:tr w:rsidR="005671CF" w14:paraId="18187283" w14:textId="77777777" w:rsidTr="002126BA">
        <w:tc>
          <w:tcPr>
            <w:tcW w:w="1629" w:type="dxa"/>
          </w:tcPr>
          <w:p w14:paraId="14E69F45" w14:textId="77777777" w:rsidR="005671CF" w:rsidRDefault="005671CF" w:rsidP="002126BA">
            <w:pPr>
              <w:spacing w:after="120"/>
              <w:jc w:val="both"/>
            </w:pPr>
          </w:p>
        </w:tc>
        <w:tc>
          <w:tcPr>
            <w:tcW w:w="1629" w:type="dxa"/>
          </w:tcPr>
          <w:p w14:paraId="6E78DE06" w14:textId="77777777" w:rsidR="005671CF" w:rsidRDefault="005671CF" w:rsidP="002126BA">
            <w:pPr>
              <w:spacing w:after="120"/>
              <w:jc w:val="both"/>
            </w:pPr>
          </w:p>
        </w:tc>
        <w:tc>
          <w:tcPr>
            <w:tcW w:w="1630" w:type="dxa"/>
          </w:tcPr>
          <w:p w14:paraId="2DEA82B8" w14:textId="77777777" w:rsidR="005671CF" w:rsidRDefault="005671CF" w:rsidP="002126BA">
            <w:pPr>
              <w:spacing w:after="120"/>
              <w:jc w:val="both"/>
            </w:pPr>
          </w:p>
        </w:tc>
        <w:tc>
          <w:tcPr>
            <w:tcW w:w="1630" w:type="dxa"/>
          </w:tcPr>
          <w:p w14:paraId="18A58E1C" w14:textId="77777777" w:rsidR="005671CF" w:rsidRDefault="005671CF" w:rsidP="002126BA">
            <w:pPr>
              <w:spacing w:after="120"/>
              <w:jc w:val="both"/>
            </w:pPr>
          </w:p>
        </w:tc>
        <w:tc>
          <w:tcPr>
            <w:tcW w:w="1630" w:type="dxa"/>
          </w:tcPr>
          <w:p w14:paraId="224983AB" w14:textId="77777777" w:rsidR="005671CF" w:rsidRDefault="005671CF" w:rsidP="002126BA">
            <w:pPr>
              <w:spacing w:after="120"/>
              <w:jc w:val="both"/>
            </w:pPr>
          </w:p>
        </w:tc>
        <w:tc>
          <w:tcPr>
            <w:tcW w:w="1630" w:type="dxa"/>
          </w:tcPr>
          <w:p w14:paraId="794CF323" w14:textId="77777777" w:rsidR="005671CF" w:rsidRDefault="005671CF" w:rsidP="002126BA">
            <w:pPr>
              <w:spacing w:after="120"/>
              <w:jc w:val="both"/>
            </w:pPr>
          </w:p>
        </w:tc>
      </w:tr>
      <w:tr w:rsidR="005671CF" w14:paraId="1A2C6A57" w14:textId="77777777" w:rsidTr="002126BA">
        <w:tc>
          <w:tcPr>
            <w:tcW w:w="1629" w:type="dxa"/>
          </w:tcPr>
          <w:p w14:paraId="7CEDDB89" w14:textId="77777777" w:rsidR="005671CF" w:rsidRDefault="005671CF" w:rsidP="002126BA">
            <w:pPr>
              <w:spacing w:after="120"/>
              <w:jc w:val="both"/>
            </w:pPr>
          </w:p>
        </w:tc>
        <w:tc>
          <w:tcPr>
            <w:tcW w:w="1629" w:type="dxa"/>
          </w:tcPr>
          <w:p w14:paraId="4C0C0FB4" w14:textId="77777777" w:rsidR="005671CF" w:rsidRDefault="005671CF" w:rsidP="002126BA">
            <w:pPr>
              <w:spacing w:after="120"/>
              <w:jc w:val="both"/>
            </w:pPr>
          </w:p>
        </w:tc>
        <w:tc>
          <w:tcPr>
            <w:tcW w:w="1630" w:type="dxa"/>
          </w:tcPr>
          <w:p w14:paraId="05C34CD4" w14:textId="77777777" w:rsidR="005671CF" w:rsidRDefault="005671CF" w:rsidP="002126BA">
            <w:pPr>
              <w:spacing w:after="120"/>
              <w:jc w:val="both"/>
            </w:pPr>
          </w:p>
        </w:tc>
        <w:tc>
          <w:tcPr>
            <w:tcW w:w="1630" w:type="dxa"/>
          </w:tcPr>
          <w:p w14:paraId="30670BBA" w14:textId="77777777" w:rsidR="005671CF" w:rsidRDefault="005671CF" w:rsidP="002126BA">
            <w:pPr>
              <w:spacing w:after="120"/>
              <w:jc w:val="both"/>
            </w:pPr>
          </w:p>
        </w:tc>
        <w:tc>
          <w:tcPr>
            <w:tcW w:w="1630" w:type="dxa"/>
          </w:tcPr>
          <w:p w14:paraId="7C39A693" w14:textId="77777777" w:rsidR="005671CF" w:rsidRDefault="005671CF" w:rsidP="002126BA">
            <w:pPr>
              <w:spacing w:after="120"/>
              <w:jc w:val="both"/>
            </w:pPr>
          </w:p>
        </w:tc>
        <w:tc>
          <w:tcPr>
            <w:tcW w:w="1630" w:type="dxa"/>
          </w:tcPr>
          <w:p w14:paraId="4AB84498" w14:textId="77777777" w:rsidR="005671CF" w:rsidRDefault="005671CF" w:rsidP="002126BA">
            <w:pPr>
              <w:spacing w:after="120"/>
              <w:jc w:val="both"/>
            </w:pPr>
          </w:p>
        </w:tc>
      </w:tr>
      <w:tr w:rsidR="005671CF" w14:paraId="4FFD08B0" w14:textId="77777777" w:rsidTr="002126BA">
        <w:tc>
          <w:tcPr>
            <w:tcW w:w="1629" w:type="dxa"/>
          </w:tcPr>
          <w:p w14:paraId="34F84D65" w14:textId="77777777" w:rsidR="005671CF" w:rsidRDefault="005671CF" w:rsidP="002126BA">
            <w:pPr>
              <w:spacing w:after="120"/>
              <w:jc w:val="both"/>
            </w:pPr>
          </w:p>
        </w:tc>
        <w:tc>
          <w:tcPr>
            <w:tcW w:w="1629" w:type="dxa"/>
          </w:tcPr>
          <w:p w14:paraId="34BDE19A" w14:textId="77777777" w:rsidR="005671CF" w:rsidRDefault="005671CF" w:rsidP="002126BA">
            <w:pPr>
              <w:spacing w:after="120"/>
              <w:jc w:val="both"/>
            </w:pPr>
          </w:p>
        </w:tc>
        <w:tc>
          <w:tcPr>
            <w:tcW w:w="1630" w:type="dxa"/>
          </w:tcPr>
          <w:p w14:paraId="7384967A" w14:textId="77777777" w:rsidR="005671CF" w:rsidRDefault="005671CF" w:rsidP="002126BA">
            <w:pPr>
              <w:spacing w:after="120"/>
              <w:jc w:val="both"/>
            </w:pPr>
          </w:p>
        </w:tc>
        <w:tc>
          <w:tcPr>
            <w:tcW w:w="1630" w:type="dxa"/>
          </w:tcPr>
          <w:p w14:paraId="408DB5BD" w14:textId="77777777" w:rsidR="005671CF" w:rsidRDefault="005671CF" w:rsidP="002126BA">
            <w:pPr>
              <w:spacing w:after="120"/>
              <w:jc w:val="both"/>
            </w:pPr>
          </w:p>
        </w:tc>
        <w:tc>
          <w:tcPr>
            <w:tcW w:w="1630" w:type="dxa"/>
          </w:tcPr>
          <w:p w14:paraId="1781F166" w14:textId="77777777" w:rsidR="005671CF" w:rsidRDefault="005671CF" w:rsidP="002126BA">
            <w:pPr>
              <w:spacing w:after="120"/>
              <w:jc w:val="both"/>
            </w:pPr>
          </w:p>
        </w:tc>
        <w:tc>
          <w:tcPr>
            <w:tcW w:w="1630" w:type="dxa"/>
          </w:tcPr>
          <w:p w14:paraId="6F169272" w14:textId="77777777" w:rsidR="005671CF" w:rsidRDefault="005671CF" w:rsidP="002126BA">
            <w:pPr>
              <w:spacing w:after="120"/>
              <w:jc w:val="both"/>
            </w:pPr>
          </w:p>
        </w:tc>
      </w:tr>
      <w:tr w:rsidR="005671CF" w14:paraId="65D074EC" w14:textId="77777777" w:rsidTr="002126BA">
        <w:tc>
          <w:tcPr>
            <w:tcW w:w="1629" w:type="dxa"/>
          </w:tcPr>
          <w:p w14:paraId="394329B8" w14:textId="77777777" w:rsidR="005671CF" w:rsidRDefault="005671CF" w:rsidP="002126BA">
            <w:pPr>
              <w:spacing w:after="120"/>
              <w:jc w:val="both"/>
            </w:pPr>
          </w:p>
        </w:tc>
        <w:tc>
          <w:tcPr>
            <w:tcW w:w="1629" w:type="dxa"/>
          </w:tcPr>
          <w:p w14:paraId="60A45341" w14:textId="77777777" w:rsidR="005671CF" w:rsidRDefault="005671CF" w:rsidP="002126BA">
            <w:pPr>
              <w:spacing w:after="120"/>
              <w:jc w:val="both"/>
            </w:pPr>
          </w:p>
        </w:tc>
        <w:tc>
          <w:tcPr>
            <w:tcW w:w="1630" w:type="dxa"/>
          </w:tcPr>
          <w:p w14:paraId="1B1AD588" w14:textId="77777777" w:rsidR="005671CF" w:rsidRDefault="005671CF" w:rsidP="002126BA">
            <w:pPr>
              <w:spacing w:after="120"/>
              <w:jc w:val="both"/>
            </w:pPr>
          </w:p>
        </w:tc>
        <w:tc>
          <w:tcPr>
            <w:tcW w:w="1630" w:type="dxa"/>
          </w:tcPr>
          <w:p w14:paraId="6F7E91FA" w14:textId="77777777" w:rsidR="005671CF" w:rsidRDefault="005671CF" w:rsidP="002126BA">
            <w:pPr>
              <w:spacing w:after="120"/>
              <w:jc w:val="both"/>
            </w:pPr>
          </w:p>
        </w:tc>
        <w:tc>
          <w:tcPr>
            <w:tcW w:w="1630" w:type="dxa"/>
          </w:tcPr>
          <w:p w14:paraId="65B32046" w14:textId="77777777" w:rsidR="005671CF" w:rsidRDefault="005671CF" w:rsidP="002126BA">
            <w:pPr>
              <w:spacing w:after="120"/>
              <w:jc w:val="both"/>
            </w:pPr>
          </w:p>
        </w:tc>
        <w:tc>
          <w:tcPr>
            <w:tcW w:w="1630" w:type="dxa"/>
          </w:tcPr>
          <w:p w14:paraId="23EA1265" w14:textId="77777777" w:rsidR="005671CF" w:rsidRDefault="005671CF" w:rsidP="002126BA">
            <w:pPr>
              <w:spacing w:after="120"/>
              <w:jc w:val="both"/>
            </w:pPr>
          </w:p>
        </w:tc>
      </w:tr>
      <w:tr w:rsidR="005671CF" w14:paraId="322B71A2" w14:textId="77777777" w:rsidTr="002126BA">
        <w:tc>
          <w:tcPr>
            <w:tcW w:w="1629" w:type="dxa"/>
          </w:tcPr>
          <w:p w14:paraId="09225F79" w14:textId="77777777" w:rsidR="005671CF" w:rsidRDefault="005671CF" w:rsidP="002126BA">
            <w:pPr>
              <w:spacing w:after="120"/>
              <w:jc w:val="both"/>
            </w:pPr>
          </w:p>
        </w:tc>
        <w:tc>
          <w:tcPr>
            <w:tcW w:w="1629" w:type="dxa"/>
          </w:tcPr>
          <w:p w14:paraId="06B5615A" w14:textId="77777777" w:rsidR="005671CF" w:rsidRDefault="005671CF" w:rsidP="002126BA">
            <w:pPr>
              <w:spacing w:after="120"/>
              <w:jc w:val="both"/>
            </w:pPr>
          </w:p>
        </w:tc>
        <w:tc>
          <w:tcPr>
            <w:tcW w:w="1630" w:type="dxa"/>
          </w:tcPr>
          <w:p w14:paraId="77647C9A" w14:textId="77777777" w:rsidR="005671CF" w:rsidRDefault="005671CF" w:rsidP="002126BA">
            <w:pPr>
              <w:spacing w:after="120"/>
              <w:jc w:val="both"/>
            </w:pPr>
          </w:p>
        </w:tc>
        <w:tc>
          <w:tcPr>
            <w:tcW w:w="1630" w:type="dxa"/>
          </w:tcPr>
          <w:p w14:paraId="650D2803" w14:textId="77777777" w:rsidR="005671CF" w:rsidRDefault="005671CF" w:rsidP="002126BA">
            <w:pPr>
              <w:spacing w:after="120"/>
              <w:jc w:val="both"/>
            </w:pPr>
          </w:p>
        </w:tc>
        <w:tc>
          <w:tcPr>
            <w:tcW w:w="1630" w:type="dxa"/>
          </w:tcPr>
          <w:p w14:paraId="44C4F5E6" w14:textId="77777777" w:rsidR="005671CF" w:rsidRDefault="005671CF" w:rsidP="002126BA">
            <w:pPr>
              <w:spacing w:after="120"/>
              <w:jc w:val="both"/>
            </w:pPr>
          </w:p>
        </w:tc>
        <w:tc>
          <w:tcPr>
            <w:tcW w:w="1630" w:type="dxa"/>
          </w:tcPr>
          <w:p w14:paraId="531A473B" w14:textId="77777777" w:rsidR="005671CF" w:rsidRDefault="005671CF" w:rsidP="002126BA">
            <w:pPr>
              <w:spacing w:after="120"/>
              <w:jc w:val="both"/>
            </w:pPr>
          </w:p>
        </w:tc>
      </w:tr>
    </w:tbl>
    <w:p w14:paraId="47B32D77" w14:textId="77777777" w:rsidR="005671CF" w:rsidRDefault="005671CF" w:rsidP="005671CF">
      <w:pPr>
        <w:spacing w:after="120"/>
        <w:jc w:val="both"/>
      </w:pPr>
    </w:p>
    <w:p w14:paraId="3FE4115C" w14:textId="77777777" w:rsidR="005671CF" w:rsidRPr="00B01488" w:rsidRDefault="005671CF" w:rsidP="005671CF">
      <w:pPr>
        <w:spacing w:after="120"/>
        <w:jc w:val="both"/>
        <w:rPr>
          <w:sz w:val="16"/>
          <w:szCs w:val="16"/>
        </w:rPr>
      </w:pPr>
      <w:r w:rsidRPr="00B01488">
        <w:rPr>
          <w:sz w:val="16"/>
          <w:szCs w:val="16"/>
        </w:rPr>
        <w:t xml:space="preserve"> (5) [Allegare tabella separata nel caso di un numero maggiore di nominativi da elencare] </w:t>
      </w:r>
    </w:p>
    <w:p w14:paraId="2B7ADC2D" w14:textId="77777777" w:rsidR="005671CF" w:rsidRDefault="005671CF" w:rsidP="005671CF">
      <w:pPr>
        <w:spacing w:after="120"/>
        <w:jc w:val="both"/>
      </w:pPr>
      <w:r>
        <w:sym w:font="Symbol" w:char="F0B7"/>
      </w:r>
      <w:r>
        <w:t xml:space="preserve"> (nel caso di concorrente stabilito in altro Stato aderente all’Unione europea) di possedere tutti i requisiti prescritti per la qualificazione e la partecipazione alle gare degli operatori economici italiani; </w:t>
      </w:r>
    </w:p>
    <w:p w14:paraId="235D7773" w14:textId="77777777" w:rsidR="005671CF" w:rsidRDefault="005671CF" w:rsidP="005671CF">
      <w:pPr>
        <w:spacing w:after="120"/>
        <w:jc w:val="both"/>
      </w:pPr>
      <w:r>
        <w:sym w:font="Symbol" w:char="F0B7"/>
      </w:r>
      <w:r>
        <w:t xml:space="preserve"> di aver preso esatta cognizione della natura dell’appalto e di tutte le circostanze generali e particolari che possono influire sulla sua esecuzione; </w:t>
      </w:r>
    </w:p>
    <w:p w14:paraId="53BC4D18" w14:textId="005E1022" w:rsidR="005671CF" w:rsidRDefault="005671CF" w:rsidP="005671CF">
      <w:pPr>
        <w:spacing w:after="120"/>
        <w:jc w:val="both"/>
      </w:pPr>
      <w:r>
        <w:sym w:font="Symbol" w:char="F0B7"/>
      </w:r>
      <w:r>
        <w:t xml:space="preserve"> di accettare, senza condizione o riserva alcuna, tutte le norme e disposizioni contenute nel</w:t>
      </w:r>
      <w:r w:rsidR="000911B7">
        <w:t>l’avviso pubblico</w:t>
      </w:r>
      <w:r>
        <w:t xml:space="preserve">; </w:t>
      </w:r>
    </w:p>
    <w:p w14:paraId="31DC9AF0" w14:textId="69D6778B" w:rsidR="005671CF" w:rsidRDefault="005671CF" w:rsidP="00C3039E">
      <w:pPr>
        <w:pStyle w:val="Paragrafoelenco"/>
        <w:numPr>
          <w:ilvl w:val="0"/>
          <w:numId w:val="2"/>
        </w:numPr>
        <w:spacing w:after="120"/>
        <w:jc w:val="both"/>
      </w:pPr>
      <w:r>
        <w:t xml:space="preserve">di essere iscritto all’Ordine professionale ……………………………………… della provincia di …………………… al n° ……………. Data di iscrizione …………………….. </w:t>
      </w:r>
    </w:p>
    <w:p w14:paraId="7730C040" w14:textId="77777777" w:rsidR="005671CF" w:rsidRDefault="005671CF" w:rsidP="005671CF">
      <w:pPr>
        <w:spacing w:after="120"/>
        <w:jc w:val="both"/>
      </w:pPr>
      <w:r>
        <w:t>di essere iscritto all’Albo Unico Professionale istituito dalla Regione Siciliana ai sensi dell’art. 12 della L.R. 12 luglio 2011, n. 12 al n. _______ data di iscrizione ______________</w:t>
      </w:r>
    </w:p>
    <w:p w14:paraId="244C5A00" w14:textId="77777777" w:rsidR="005671CF" w:rsidRDefault="005671CF" w:rsidP="005671CF">
      <w:pPr>
        <w:spacing w:after="120"/>
        <w:jc w:val="both"/>
      </w:pPr>
      <w:r>
        <w:sym w:font="Symbol" w:char="F0B7"/>
      </w:r>
      <w:r>
        <w:t xml:space="preserve"> che la società/consorzio (se italiana o straniera residente in Italia) è iscritta nel registro delle imprese della Camera di Commercio Industria Agricoltura e Artigianato di ……………………, numero di iscrizione ………………….., data di iscrizione ……………….., REA n° ……………….., codice attività economica ………………………………, forma giuridica: </w:t>
      </w:r>
    </w:p>
    <w:p w14:paraId="20258A7E"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impresa individuale; </w:t>
      </w:r>
    </w:p>
    <w:p w14:paraId="5B3ECB1B"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società in nome collettivo; </w:t>
      </w:r>
    </w:p>
    <w:p w14:paraId="1302A1A7" w14:textId="77777777" w:rsidR="005671CF" w:rsidRDefault="005671CF" w:rsidP="00A01280">
      <w:pPr>
        <w:spacing w:after="120" w:line="240" w:lineRule="auto"/>
        <w:ind w:left="425" w:hanging="425"/>
        <w:jc w:val="both"/>
      </w:pPr>
      <w:r w:rsidRPr="005650E5">
        <w:rPr>
          <w:sz w:val="28"/>
          <w:szCs w:val="28"/>
        </w:rPr>
        <w:t>o</w:t>
      </w:r>
      <w:r>
        <w:t xml:space="preserve"> </w:t>
      </w:r>
      <w:r>
        <w:tab/>
        <w:t>società in accomandita semplice;</w:t>
      </w:r>
    </w:p>
    <w:p w14:paraId="67004B26"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società per azione; </w:t>
      </w:r>
    </w:p>
    <w:p w14:paraId="114FD596"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società in accomandita per azioni; </w:t>
      </w:r>
    </w:p>
    <w:p w14:paraId="3EC19ABB" w14:textId="77777777" w:rsidR="005671CF" w:rsidRDefault="005671CF" w:rsidP="00A01280">
      <w:pPr>
        <w:spacing w:after="120" w:line="240" w:lineRule="auto"/>
        <w:ind w:left="425" w:hanging="425"/>
        <w:jc w:val="both"/>
      </w:pPr>
      <w:r w:rsidRPr="005650E5">
        <w:rPr>
          <w:sz w:val="28"/>
          <w:szCs w:val="28"/>
        </w:rPr>
        <w:lastRenderedPageBreak/>
        <w:t>o</w:t>
      </w:r>
      <w:r>
        <w:t xml:space="preserve"> </w:t>
      </w:r>
      <w:r>
        <w:tab/>
        <w:t xml:space="preserve">società a responsabilità limitata; </w:t>
      </w:r>
    </w:p>
    <w:p w14:paraId="2459DD77"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società cooperativa; </w:t>
      </w:r>
    </w:p>
    <w:p w14:paraId="2691D66E"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società cooperativa a responsabilità limitata; </w:t>
      </w:r>
    </w:p>
    <w:p w14:paraId="43DBF647"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consorzio fra società cooperative di produzione e lavoro; </w:t>
      </w:r>
    </w:p>
    <w:p w14:paraId="6883E419"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consorzio fra imprese artigiane; </w:t>
      </w:r>
    </w:p>
    <w:p w14:paraId="26D278E9"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consorzio di cui agli artt. 2612 e seg. del codice civile; </w:t>
      </w:r>
    </w:p>
    <w:p w14:paraId="737556B6" w14:textId="77777777" w:rsidR="005671CF" w:rsidRDefault="005671CF" w:rsidP="00A01280">
      <w:pPr>
        <w:spacing w:after="120" w:line="240" w:lineRule="auto"/>
        <w:ind w:left="425" w:hanging="425"/>
        <w:jc w:val="both"/>
      </w:pPr>
      <w:r w:rsidRPr="005650E5">
        <w:rPr>
          <w:sz w:val="28"/>
          <w:szCs w:val="28"/>
        </w:rPr>
        <w:t>o</w:t>
      </w:r>
      <w:r>
        <w:t xml:space="preserve"> </w:t>
      </w:r>
      <w:r>
        <w:tab/>
        <w:t xml:space="preserve">consorzio stabile </w:t>
      </w:r>
    </w:p>
    <w:p w14:paraId="778C7CAC" w14:textId="77777777" w:rsidR="005671CF" w:rsidRDefault="005671CF" w:rsidP="005671CF">
      <w:pPr>
        <w:spacing w:after="120"/>
        <w:jc w:val="both"/>
      </w:pPr>
      <w:r>
        <w:sym w:font="Symbol" w:char="F0B7"/>
      </w:r>
      <w:r>
        <w:t xml:space="preserve"> (nel caso di progettazione svolta da più professionisti) che il professionista incaricato del coordinamento e dell’integrazione delle prestazioni specialistiche progettuali è: ____________________________________________________________ sopra generalizzato; </w:t>
      </w:r>
    </w:p>
    <w:p w14:paraId="6397DCBA" w14:textId="77777777" w:rsidR="005671CF" w:rsidRDefault="005671CF" w:rsidP="005671CF">
      <w:pPr>
        <w:spacing w:after="120"/>
        <w:jc w:val="both"/>
      </w:pPr>
      <w:r>
        <w:sym w:font="Symbol" w:char="F0B7"/>
      </w:r>
      <w:r>
        <w:t xml:space="preserve"> (nel caso è prevista la redazione del Piano di Sicurezza e Coordinamento o si affida l‘incarico di Coordinatore per la sicurezza in fase di esecuzione) che il professionista incaricato di ricoprire la funzione di Coordinatore per la Sicurezza in fase di Progettazione e/o in fase di Esecuzione è __________________________________________________, in possesso dei requisiti previsti dal D. Lgs. n. 81/2008; </w:t>
      </w:r>
    </w:p>
    <w:p w14:paraId="53FBAA5B" w14:textId="77777777" w:rsidR="005671CF" w:rsidRDefault="005671CF" w:rsidP="005671CF">
      <w:pPr>
        <w:spacing w:after="120"/>
        <w:jc w:val="both"/>
      </w:pPr>
      <w:r>
        <w:sym w:font="Symbol" w:char="F0B7"/>
      </w:r>
      <w:r>
        <w:t xml:space="preserve"> di non trovarsi nelle condizioni di esclusione previste dall’art. 53 del D.Lgs. 165/2001; </w:t>
      </w:r>
    </w:p>
    <w:p w14:paraId="78C33647" w14:textId="77777777" w:rsidR="005671CF" w:rsidRDefault="005671CF" w:rsidP="005671CF">
      <w:pPr>
        <w:spacing w:after="120"/>
        <w:jc w:val="both"/>
      </w:pPr>
      <w:r>
        <w:sym w:font="Symbol" w:char="F0B7"/>
      </w:r>
      <w:r>
        <w:t xml:space="preserve"> ai sensi dell’articolo 76 del Codice l’indirizzo di posta elettronica certificata al quali può essere inviata ogni comunicazione inerente la presente procedura, nonché i numeri telefonici sono i seguenti: </w:t>
      </w:r>
    </w:p>
    <w:tbl>
      <w:tblPr>
        <w:tblStyle w:val="Grigliatabella"/>
        <w:tblW w:w="0" w:type="auto"/>
        <w:tblLook w:val="04A0" w:firstRow="1" w:lastRow="0" w:firstColumn="1" w:lastColumn="0" w:noHBand="0" w:noVBand="1"/>
      </w:tblPr>
      <w:tblGrid>
        <w:gridCol w:w="4821"/>
        <w:gridCol w:w="4807"/>
      </w:tblGrid>
      <w:tr w:rsidR="005671CF" w14:paraId="5F6DFEB8" w14:textId="77777777" w:rsidTr="002126BA">
        <w:tc>
          <w:tcPr>
            <w:tcW w:w="4889" w:type="dxa"/>
          </w:tcPr>
          <w:p w14:paraId="74063E19" w14:textId="77777777" w:rsidR="005671CF" w:rsidRDefault="005671CF" w:rsidP="002126BA">
            <w:pPr>
              <w:spacing w:after="120"/>
              <w:jc w:val="both"/>
            </w:pPr>
            <w:r>
              <w:t>e.mail</w:t>
            </w:r>
          </w:p>
        </w:tc>
        <w:tc>
          <w:tcPr>
            <w:tcW w:w="4889" w:type="dxa"/>
          </w:tcPr>
          <w:p w14:paraId="2E892C1C" w14:textId="77777777" w:rsidR="005671CF" w:rsidRDefault="005671CF" w:rsidP="002126BA">
            <w:pPr>
              <w:spacing w:after="120"/>
              <w:jc w:val="both"/>
            </w:pPr>
          </w:p>
        </w:tc>
      </w:tr>
      <w:tr w:rsidR="005671CF" w14:paraId="4F17E284" w14:textId="77777777" w:rsidTr="002126BA">
        <w:tc>
          <w:tcPr>
            <w:tcW w:w="4889" w:type="dxa"/>
          </w:tcPr>
          <w:p w14:paraId="19D1BCCD" w14:textId="77777777" w:rsidR="005671CF" w:rsidRDefault="005671CF" w:rsidP="002126BA">
            <w:pPr>
              <w:spacing w:after="120"/>
              <w:jc w:val="both"/>
            </w:pPr>
            <w:r>
              <w:t>Posta elettronica certificata</w:t>
            </w:r>
          </w:p>
        </w:tc>
        <w:tc>
          <w:tcPr>
            <w:tcW w:w="4889" w:type="dxa"/>
          </w:tcPr>
          <w:p w14:paraId="1E44C3CA" w14:textId="77777777" w:rsidR="005671CF" w:rsidRDefault="005671CF" w:rsidP="002126BA">
            <w:pPr>
              <w:spacing w:after="120"/>
              <w:jc w:val="both"/>
            </w:pPr>
          </w:p>
        </w:tc>
      </w:tr>
      <w:tr w:rsidR="005671CF" w14:paraId="53962D63" w14:textId="77777777" w:rsidTr="002126BA">
        <w:tc>
          <w:tcPr>
            <w:tcW w:w="4889" w:type="dxa"/>
          </w:tcPr>
          <w:p w14:paraId="6259BC64" w14:textId="77777777" w:rsidR="005671CF" w:rsidRDefault="005671CF" w:rsidP="002126BA">
            <w:pPr>
              <w:spacing w:after="120"/>
              <w:jc w:val="both"/>
            </w:pPr>
            <w:r>
              <w:t>Telefono</w:t>
            </w:r>
          </w:p>
        </w:tc>
        <w:tc>
          <w:tcPr>
            <w:tcW w:w="4889" w:type="dxa"/>
          </w:tcPr>
          <w:p w14:paraId="279D2B63" w14:textId="77777777" w:rsidR="005671CF" w:rsidRDefault="005671CF" w:rsidP="002126BA">
            <w:pPr>
              <w:spacing w:after="120"/>
              <w:jc w:val="both"/>
            </w:pPr>
            <w:r>
              <w:t>n.</w:t>
            </w:r>
          </w:p>
        </w:tc>
      </w:tr>
      <w:tr w:rsidR="005671CF" w14:paraId="4283FB31" w14:textId="77777777" w:rsidTr="002126BA">
        <w:tc>
          <w:tcPr>
            <w:tcW w:w="4889" w:type="dxa"/>
          </w:tcPr>
          <w:p w14:paraId="43580030" w14:textId="77777777" w:rsidR="005671CF" w:rsidRDefault="005671CF" w:rsidP="002126BA">
            <w:pPr>
              <w:spacing w:after="120"/>
              <w:jc w:val="both"/>
            </w:pPr>
            <w:r>
              <w:t>cellulare</w:t>
            </w:r>
          </w:p>
        </w:tc>
        <w:tc>
          <w:tcPr>
            <w:tcW w:w="4889" w:type="dxa"/>
          </w:tcPr>
          <w:p w14:paraId="220C0762" w14:textId="77777777" w:rsidR="005671CF" w:rsidRDefault="005671CF" w:rsidP="002126BA">
            <w:pPr>
              <w:spacing w:after="120"/>
              <w:jc w:val="both"/>
            </w:pPr>
            <w:r>
              <w:t>n.</w:t>
            </w:r>
          </w:p>
        </w:tc>
      </w:tr>
    </w:tbl>
    <w:p w14:paraId="5C48504E" w14:textId="77777777" w:rsidR="005671CF" w:rsidRDefault="005671CF" w:rsidP="005671CF">
      <w:pPr>
        <w:spacing w:after="120"/>
        <w:jc w:val="both"/>
      </w:pPr>
    </w:p>
    <w:p w14:paraId="5D3DA171" w14:textId="77777777" w:rsidR="005671CF" w:rsidRDefault="005671CF" w:rsidP="005671CF">
      <w:pPr>
        <w:spacing w:after="120"/>
        <w:jc w:val="both"/>
      </w:pPr>
      <w:r>
        <w:sym w:font="Symbol" w:char="F0B7"/>
      </w:r>
      <w:r>
        <w:t xml:space="preserve"> di essere informato, ai sensi e per gli effetti del regolamento generale sulla protezione dei dati (REGOLAMENTO UE 2016/679 del Parlamento Europeo e del consiglio del 26 aprile 2016, applicabile a far data dal 25 maggio 2018) e del decreto legislativo 10 agosto 2018, n. 101 (tuttora in vigore per le parti non in contrasto con il suddetto Regolamento), che i dati personali saranno raccolti presso codesta Amministrazione per le finalità di gestione della procedura negoziata e per quelle inerenti alla gestione del rapporto medesimo. </w:t>
      </w:r>
    </w:p>
    <w:p w14:paraId="2067557A" w14:textId="77777777" w:rsidR="005671CF" w:rsidRDefault="005671CF" w:rsidP="005671CF">
      <w:pPr>
        <w:spacing w:after="120"/>
        <w:ind w:left="7080"/>
        <w:jc w:val="both"/>
        <w:rPr>
          <w:b/>
        </w:rPr>
      </w:pPr>
      <w:r w:rsidRPr="007A0EAB">
        <w:rPr>
          <w:b/>
        </w:rPr>
        <w:t xml:space="preserve">FIRMA </w:t>
      </w:r>
    </w:p>
    <w:p w14:paraId="3746F29A" w14:textId="77777777" w:rsidR="005671CF" w:rsidRDefault="005671CF" w:rsidP="005671CF">
      <w:pPr>
        <w:spacing w:after="120"/>
        <w:ind w:left="7080"/>
        <w:jc w:val="both"/>
        <w:rPr>
          <w:b/>
        </w:rPr>
      </w:pPr>
    </w:p>
    <w:p w14:paraId="37D5CA26" w14:textId="77777777" w:rsidR="005671CF" w:rsidRDefault="005671CF" w:rsidP="005671CF">
      <w:pPr>
        <w:ind w:left="7080"/>
        <w:jc w:val="both"/>
        <w:rPr>
          <w:b/>
        </w:rPr>
      </w:pPr>
    </w:p>
    <w:p w14:paraId="1FB8E33B" w14:textId="77777777" w:rsidR="005671CF" w:rsidRPr="007A0EAB" w:rsidRDefault="005671CF" w:rsidP="005671CF">
      <w:pPr>
        <w:ind w:left="7080"/>
        <w:jc w:val="both"/>
        <w:rPr>
          <w:b/>
        </w:rPr>
      </w:pPr>
    </w:p>
    <w:p w14:paraId="12F21698" w14:textId="77777777" w:rsidR="005671CF" w:rsidRPr="007A0EAB" w:rsidRDefault="005671CF" w:rsidP="005671CF">
      <w:pPr>
        <w:ind w:left="426" w:hanging="426"/>
        <w:jc w:val="both"/>
        <w:rPr>
          <w:sz w:val="16"/>
          <w:szCs w:val="16"/>
        </w:rPr>
      </w:pPr>
      <w:r w:rsidRPr="007A0EAB">
        <w:rPr>
          <w:sz w:val="16"/>
          <w:szCs w:val="16"/>
        </w:rPr>
        <w:t xml:space="preserve">(11) </w:t>
      </w:r>
      <w:r>
        <w:rPr>
          <w:sz w:val="16"/>
          <w:szCs w:val="16"/>
        </w:rPr>
        <w:tab/>
      </w:r>
      <w:r w:rsidRPr="007A0EAB">
        <w:rPr>
          <w:sz w:val="16"/>
          <w:szCs w:val="16"/>
        </w:rPr>
        <w:t xml:space="preserve">Il presente documento deve reso in formato PDF/A e sottoscritto con firma digitale dal legale rappresentante in caso di concorrente singolo. Nel caso di concorrenti costituiti da imprese associate la medesima dichiarazione deve essere prodotta e sottoscritta da ciascun concorrente che costituisce l’associazione o il consorzio o il GEIE (Gruppo Europeo di Interesse Economico). La domanda può essere sottoscritta anche da un procuratore del legale rappresentante ed in tal caso deve essere allegata la relativa procura. In alternativa all’autenticazione della </w:t>
      </w:r>
      <w:r w:rsidRPr="007A0EAB">
        <w:rPr>
          <w:sz w:val="16"/>
          <w:szCs w:val="16"/>
        </w:rPr>
        <w:lastRenderedPageBreak/>
        <w:t>sottoscrizione, deve essere allegata, a pena di esclusione, copia fotostatica fronte-retro e leggibile di un documento di identità, in corso di validità, di ogni sottoscrittore. Qualora il documento di identità o di riconoscimento risultasse scaduto sarà ritenuto idoneo solo se corredato da dichiarazione, apposta in calce allo stesso, che i dati ivi indicati non hanno subito variazioni dalla data di rilascio.</w:t>
      </w:r>
    </w:p>
    <w:p w14:paraId="6C59759F" w14:textId="77777777" w:rsidR="00596B78" w:rsidRDefault="00596B78"/>
    <w:sectPr w:rsidR="00596B78" w:rsidSect="00E652E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EF16" w14:textId="77777777" w:rsidR="00021195" w:rsidRDefault="00021195">
      <w:pPr>
        <w:spacing w:after="0" w:line="240" w:lineRule="auto"/>
      </w:pPr>
      <w:r>
        <w:separator/>
      </w:r>
    </w:p>
  </w:endnote>
  <w:endnote w:type="continuationSeparator" w:id="0">
    <w:p w14:paraId="20401A7C" w14:textId="77777777" w:rsidR="00021195" w:rsidRDefault="0002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5657"/>
      <w:docPartObj>
        <w:docPartGallery w:val="Page Numbers (Bottom of Page)"/>
        <w:docPartUnique/>
      </w:docPartObj>
    </w:sdtPr>
    <w:sdtContent>
      <w:p w14:paraId="73BD4642" w14:textId="77777777" w:rsidR="006A7C6C" w:rsidRDefault="005671CF">
        <w:pPr>
          <w:pStyle w:val="Pidipagina"/>
          <w:jc w:val="center"/>
        </w:pPr>
        <w:r>
          <w:rPr>
            <w:noProof/>
          </w:rPr>
          <w:fldChar w:fldCharType="begin"/>
        </w:r>
        <w:r>
          <w:rPr>
            <w:noProof/>
          </w:rPr>
          <w:instrText xml:space="preserve"> PAGE   \* MERGEFORMAT </w:instrText>
        </w:r>
        <w:r>
          <w:rPr>
            <w:noProof/>
          </w:rPr>
          <w:fldChar w:fldCharType="separate"/>
        </w:r>
        <w:r w:rsidR="00020DB0">
          <w:rPr>
            <w:noProof/>
          </w:rPr>
          <w:t>8</w:t>
        </w:r>
        <w:r>
          <w:rPr>
            <w:noProof/>
          </w:rPr>
          <w:fldChar w:fldCharType="end"/>
        </w:r>
      </w:p>
    </w:sdtContent>
  </w:sdt>
  <w:p w14:paraId="3F3D4B70" w14:textId="77777777" w:rsidR="006A7C6C" w:rsidRDefault="006A7C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D095" w14:textId="77777777" w:rsidR="00021195" w:rsidRDefault="00021195">
      <w:pPr>
        <w:spacing w:after="0" w:line="240" w:lineRule="auto"/>
      </w:pPr>
      <w:r>
        <w:separator/>
      </w:r>
    </w:p>
  </w:footnote>
  <w:footnote w:type="continuationSeparator" w:id="0">
    <w:p w14:paraId="70C62651" w14:textId="77777777" w:rsidR="00021195" w:rsidRDefault="00021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37C"/>
    <w:multiLevelType w:val="hybridMultilevel"/>
    <w:tmpl w:val="CAF26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EC5170"/>
    <w:multiLevelType w:val="hybridMultilevel"/>
    <w:tmpl w:val="18304966"/>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16cid:durableId="490413509">
    <w:abstractNumId w:val="1"/>
  </w:num>
  <w:num w:numId="2" w16cid:durableId="33615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5C"/>
    <w:rsid w:val="00020DB0"/>
    <w:rsid w:val="00021195"/>
    <w:rsid w:val="000911B7"/>
    <w:rsid w:val="00343C19"/>
    <w:rsid w:val="004B261C"/>
    <w:rsid w:val="00515B3E"/>
    <w:rsid w:val="00566678"/>
    <w:rsid w:val="005671CF"/>
    <w:rsid w:val="00596B78"/>
    <w:rsid w:val="006A7C6C"/>
    <w:rsid w:val="007B645C"/>
    <w:rsid w:val="008E6497"/>
    <w:rsid w:val="00A01280"/>
    <w:rsid w:val="00B43F09"/>
    <w:rsid w:val="00BC2D31"/>
    <w:rsid w:val="00C3039E"/>
    <w:rsid w:val="00C96C1D"/>
    <w:rsid w:val="00D42B99"/>
    <w:rsid w:val="00EE3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813F"/>
  <w15:chartTrackingRefBased/>
  <w15:docId w15:val="{3B96397F-7054-460E-AFF7-525C519F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71CF"/>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6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5671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71CF"/>
  </w:style>
  <w:style w:type="paragraph" w:styleId="Paragrafoelenco">
    <w:name w:val="List Paragraph"/>
    <w:basedOn w:val="Normale"/>
    <w:uiPriority w:val="34"/>
    <w:qFormat/>
    <w:rsid w:val="00C30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1936</Words>
  <Characters>11041</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Trovato</dc:creator>
  <cp:keywords/>
  <dc:description/>
  <cp:lastModifiedBy>Maria Trovato</cp:lastModifiedBy>
  <cp:revision>7</cp:revision>
  <dcterms:created xsi:type="dcterms:W3CDTF">2021-01-18T12:33:00Z</dcterms:created>
  <dcterms:modified xsi:type="dcterms:W3CDTF">2025-12-02T08:36:00Z</dcterms:modified>
</cp:coreProperties>
</file>